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270" w:rsidRDefault="00DB61F7">
      <w:pPr>
        <w:widowControl w:val="0"/>
        <w:jc w:val="both"/>
        <w:rPr>
          <w:rFonts w:ascii="ShelleyVolante BT" w:hAnsi="ShelleyVolante BT"/>
          <w:sz w:val="40"/>
          <w:lang w:val="en-GB"/>
        </w:rPr>
      </w:pPr>
      <w:r>
        <w:rPr>
          <w:rFonts w:ascii="Courier 10cpi" w:hAnsi="Courier 10cpi"/>
          <w:lang w:val="en-GB"/>
        </w:rPr>
        <w:fldChar w:fldCharType="begin"/>
      </w:r>
      <w:r w:rsidR="00A94270">
        <w:instrText xml:space="preserve"> SEQ CHAPTER \h \r 1</w:instrText>
      </w:r>
      <w:r>
        <w:fldChar w:fldCharType="end"/>
      </w:r>
    </w:p>
    <w:p w:rsidR="00A94270" w:rsidRDefault="00A94270">
      <w:pPr>
        <w:widowControl w:val="0"/>
        <w:jc w:val="both"/>
        <w:rPr>
          <w:rFonts w:ascii="ShelleyVolante BT" w:hAnsi="ShelleyVolante BT"/>
          <w:sz w:val="40"/>
          <w:lang w:val="en-GB"/>
        </w:rPr>
      </w:pPr>
    </w:p>
    <w:p w:rsidR="00A94270" w:rsidRDefault="00A94270">
      <w:pPr>
        <w:widowControl w:val="0"/>
        <w:tabs>
          <w:tab w:val="center" w:pos="5400"/>
        </w:tabs>
        <w:jc w:val="both"/>
        <w:rPr>
          <w:rFonts w:ascii="Arrus BT" w:hAnsi="Arrus BT"/>
          <w:lang w:val="en-GB"/>
        </w:rPr>
      </w:pPr>
      <w:r>
        <w:rPr>
          <w:rFonts w:ascii="ShelleyVolante BT" w:hAnsi="ShelleyVolante BT"/>
          <w:sz w:val="40"/>
          <w:lang w:val="en-GB"/>
        </w:rPr>
        <w:tab/>
      </w:r>
      <w:r w:rsidR="008D6F24">
        <w:rPr>
          <w:rFonts w:ascii="Arrus BT" w:hAnsi="Arrus BT"/>
          <w:b/>
          <w:lang w:val="en-GB"/>
        </w:rPr>
        <w:t>PUBLIC SCHOOLS BRANCH</w:t>
      </w:r>
    </w:p>
    <w:p w:rsidR="00A94270" w:rsidRDefault="00A94270">
      <w:pPr>
        <w:widowControl w:val="0"/>
        <w:rPr>
          <w:rFonts w:ascii="Arrus BT" w:hAnsi="Arrus BT"/>
          <w:lang w:val="en-GB"/>
        </w:rPr>
      </w:pPr>
    </w:p>
    <w:p w:rsidR="00A94270" w:rsidRDefault="00A94270">
      <w:pPr>
        <w:widowControl w:val="0"/>
        <w:tabs>
          <w:tab w:val="center" w:pos="5400"/>
        </w:tabs>
        <w:rPr>
          <w:rFonts w:ascii="Arrus BT" w:hAnsi="Arrus BT"/>
          <w:sz w:val="14"/>
          <w:lang w:val="en-GB"/>
        </w:rPr>
      </w:pPr>
      <w:r>
        <w:rPr>
          <w:rFonts w:ascii="Arrus BT" w:hAnsi="Arrus BT"/>
          <w:lang w:val="en-GB"/>
        </w:rPr>
        <w:tab/>
      </w:r>
      <w:r>
        <w:rPr>
          <w:rFonts w:ascii="Arrus BT" w:hAnsi="Arrus BT"/>
          <w:b/>
          <w:sz w:val="40"/>
          <w:lang w:val="en-GB"/>
        </w:rPr>
        <w:t>CENTRAL QUEENS ELEMENTARY SCHOOL</w:t>
      </w:r>
    </w:p>
    <w:p w:rsidR="00A94270" w:rsidRDefault="00A94270">
      <w:pPr>
        <w:widowControl w:val="0"/>
        <w:rPr>
          <w:rFonts w:ascii="Arrus BT" w:hAnsi="Arrus BT"/>
          <w:sz w:val="14"/>
          <w:lang w:val="en-GB"/>
        </w:rPr>
      </w:pPr>
    </w:p>
    <w:p w:rsidR="00A94270" w:rsidRDefault="00A94270">
      <w:pPr>
        <w:widowControl w:val="0"/>
        <w:rPr>
          <w:rFonts w:ascii="Arrus BT" w:hAnsi="Arrus BT"/>
          <w:sz w:val="14"/>
          <w:lang w:val="en-GB"/>
        </w:rPr>
      </w:pPr>
    </w:p>
    <w:p w:rsidR="00A94270" w:rsidRDefault="00A94270">
      <w:pPr>
        <w:widowControl w:val="0"/>
        <w:rPr>
          <w:rFonts w:ascii="Arrus BT" w:hAnsi="Arrus BT"/>
          <w:sz w:val="14"/>
          <w:lang w:val="en-GB"/>
        </w:rPr>
      </w:pPr>
    </w:p>
    <w:p w:rsidR="00A94270" w:rsidRDefault="00A94270">
      <w:pPr>
        <w:widowControl w:val="0"/>
        <w:rPr>
          <w:rFonts w:ascii="Arrus BT" w:hAnsi="Arrus BT"/>
          <w:sz w:val="14"/>
          <w:lang w:val="en-GB"/>
        </w:rPr>
      </w:pPr>
    </w:p>
    <w:p w:rsidR="00A94270" w:rsidRDefault="00936FAF">
      <w:pPr>
        <w:widowControl w:val="0"/>
        <w:rPr>
          <w:rFonts w:ascii="Arrus BT" w:hAnsi="Arrus BT"/>
          <w:sz w:val="14"/>
          <w:lang w:val="en-GB"/>
        </w:rPr>
      </w:pPr>
      <w:r>
        <w:rPr>
          <w:noProof/>
        </w:rPr>
        <w:drawing>
          <wp:anchor distT="0" distB="0" distL="114300" distR="114300" simplePos="0" relativeHeight="251659776" behindDoc="0" locked="0" layoutInCell="1" allowOverlap="1" wp14:anchorId="100B8B41">
            <wp:simplePos x="0" y="0"/>
            <wp:positionH relativeFrom="column">
              <wp:posOffset>1501140</wp:posOffset>
            </wp:positionH>
            <wp:positionV relativeFrom="paragraph">
              <wp:posOffset>57785</wp:posOffset>
            </wp:positionV>
            <wp:extent cx="3779520" cy="3779520"/>
            <wp:effectExtent l="0" t="0" r="0" b="0"/>
            <wp:wrapThrough wrapText="bothSides">
              <wp:wrapPolygon edited="0">
                <wp:start x="10125" y="0"/>
                <wp:lineTo x="8492" y="327"/>
                <wp:lineTo x="4790" y="1524"/>
                <wp:lineTo x="4790" y="1960"/>
                <wp:lineTo x="3919" y="2613"/>
                <wp:lineTo x="2722" y="3702"/>
                <wp:lineTo x="1524" y="5444"/>
                <wp:lineTo x="653" y="7185"/>
                <wp:lineTo x="218" y="8927"/>
                <wp:lineTo x="0" y="10669"/>
                <wp:lineTo x="218" y="12411"/>
                <wp:lineTo x="653" y="14153"/>
                <wp:lineTo x="1415" y="15895"/>
                <wp:lineTo x="2504" y="17637"/>
                <wp:lineTo x="4464" y="19379"/>
                <wp:lineTo x="4573" y="19706"/>
                <wp:lineTo x="8165" y="21121"/>
                <wp:lineTo x="10016" y="21448"/>
                <wp:lineTo x="11540" y="21448"/>
                <wp:lineTo x="13282" y="21121"/>
                <wp:lineTo x="16875" y="19706"/>
                <wp:lineTo x="16984" y="19379"/>
                <wp:lineTo x="18944" y="17637"/>
                <wp:lineTo x="20141" y="15895"/>
                <wp:lineTo x="20794" y="14153"/>
                <wp:lineTo x="21230" y="12411"/>
                <wp:lineTo x="21448" y="10669"/>
                <wp:lineTo x="21230" y="8927"/>
                <wp:lineTo x="20794" y="7185"/>
                <wp:lineTo x="19923" y="5444"/>
                <wp:lineTo x="18835" y="3702"/>
                <wp:lineTo x="16657" y="1960"/>
                <wp:lineTo x="16766" y="1524"/>
                <wp:lineTo x="12847" y="327"/>
                <wp:lineTo x="11323" y="0"/>
                <wp:lineTo x="10125" y="0"/>
              </wp:wrapPolygon>
            </wp:wrapThrough>
            <wp:docPr id="2133658410" name="Picture 213365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9520" cy="3779520"/>
                    </a:xfrm>
                    <a:prstGeom prst="rect">
                      <a:avLst/>
                    </a:prstGeom>
                  </pic:spPr>
                </pic:pic>
              </a:graphicData>
            </a:graphic>
            <wp14:sizeRelH relativeFrom="page">
              <wp14:pctWidth>0</wp14:pctWidth>
            </wp14:sizeRelH>
            <wp14:sizeRelV relativeFrom="page">
              <wp14:pctHeight>0</wp14:pctHeight>
            </wp14:sizeRelV>
          </wp:anchor>
        </w:drawing>
      </w:r>
    </w:p>
    <w:p w:rsidR="00A94270" w:rsidRDefault="00A94270">
      <w:pPr>
        <w:widowControl w:val="0"/>
        <w:rPr>
          <w:rFonts w:ascii="Arrus BT" w:hAnsi="Arrus BT"/>
          <w:sz w:val="14"/>
          <w:lang w:val="en-GB"/>
        </w:rPr>
      </w:pPr>
    </w:p>
    <w:p w:rsidR="00A94270" w:rsidRDefault="00A94270">
      <w:pPr>
        <w:widowControl w:val="0"/>
        <w:rPr>
          <w:rFonts w:ascii="Arrus BT" w:hAnsi="Arrus BT"/>
          <w:sz w:val="14"/>
          <w:lang w:val="en-GB"/>
        </w:rPr>
      </w:pPr>
    </w:p>
    <w:p w:rsidR="00A94270" w:rsidRDefault="00A94270">
      <w:pPr>
        <w:widowControl w:val="0"/>
        <w:rPr>
          <w:rFonts w:ascii="Arrus BT" w:hAnsi="Arrus BT"/>
          <w:sz w:val="14"/>
          <w:lang w:val="en-GB"/>
        </w:rPr>
      </w:pPr>
    </w:p>
    <w:p w:rsidR="00A94270" w:rsidRDefault="00A94270">
      <w:pPr>
        <w:widowControl w:val="0"/>
        <w:rPr>
          <w:rFonts w:ascii="Arrus BT" w:hAnsi="Arrus BT"/>
          <w:sz w:val="14"/>
          <w:lang w:val="en-GB"/>
        </w:rPr>
      </w:pPr>
    </w:p>
    <w:p w:rsidR="00A94270" w:rsidRDefault="00A94270">
      <w:pPr>
        <w:widowControl w:val="0"/>
        <w:rPr>
          <w:rFonts w:ascii="Arrus BT" w:hAnsi="Arrus BT"/>
          <w:sz w:val="14"/>
          <w:lang w:val="en-GB"/>
        </w:rPr>
      </w:pPr>
    </w:p>
    <w:p w:rsidR="00A94270" w:rsidRDefault="00A94270">
      <w:pPr>
        <w:widowControl w:val="0"/>
        <w:rPr>
          <w:rFonts w:ascii="Arrus BT" w:hAnsi="Arrus BT"/>
          <w:sz w:val="14"/>
          <w:lang w:val="en-GB"/>
        </w:rPr>
      </w:pPr>
    </w:p>
    <w:p w:rsidR="00A94270" w:rsidRDefault="00A94270">
      <w:pPr>
        <w:widowControl w:val="0"/>
        <w:rPr>
          <w:rFonts w:ascii="Arrus BT" w:hAnsi="Arrus BT"/>
          <w:sz w:val="14"/>
          <w:lang w:val="en-GB"/>
        </w:rPr>
      </w:pPr>
    </w:p>
    <w:p w:rsidR="00A94270" w:rsidRDefault="00A94270">
      <w:pPr>
        <w:widowControl w:val="0"/>
        <w:rPr>
          <w:rFonts w:ascii="Arrus BT" w:hAnsi="Arrus BT"/>
          <w:sz w:val="14"/>
          <w:lang w:val="en-GB"/>
        </w:rPr>
      </w:pPr>
    </w:p>
    <w:p w:rsidR="00A94270" w:rsidRDefault="00A94270">
      <w:pPr>
        <w:widowControl w:val="0"/>
        <w:rPr>
          <w:rFonts w:ascii="Arrus BT" w:hAnsi="Arrus BT"/>
          <w:sz w:val="40"/>
          <w:lang w:val="en-GB"/>
        </w:rPr>
      </w:pPr>
    </w:p>
    <w:p w:rsidR="00A94270" w:rsidRDefault="00A94270">
      <w:pPr>
        <w:widowControl w:val="0"/>
        <w:rPr>
          <w:rFonts w:ascii="Arrus BT" w:hAnsi="Arrus BT"/>
          <w:sz w:val="40"/>
          <w:lang w:val="en-GB"/>
        </w:rPr>
      </w:pPr>
    </w:p>
    <w:p w:rsidR="00A94270" w:rsidRDefault="00A94270">
      <w:pPr>
        <w:widowControl w:val="0"/>
        <w:rPr>
          <w:rFonts w:ascii="Arrus BT" w:hAnsi="Arrus BT"/>
          <w:sz w:val="40"/>
          <w:lang w:val="en-GB"/>
        </w:rPr>
      </w:pPr>
    </w:p>
    <w:p w:rsidR="00A94270" w:rsidRDefault="00A94270">
      <w:pPr>
        <w:widowControl w:val="0"/>
        <w:rPr>
          <w:rFonts w:ascii="Arrus BT" w:hAnsi="Arrus BT"/>
          <w:sz w:val="40"/>
          <w:lang w:val="en-GB"/>
        </w:rPr>
      </w:pPr>
    </w:p>
    <w:p w:rsidR="00A94270" w:rsidRDefault="00A94270">
      <w:pPr>
        <w:widowControl w:val="0"/>
        <w:rPr>
          <w:rFonts w:ascii="Arrus BT" w:hAnsi="Arrus BT"/>
          <w:sz w:val="40"/>
          <w:lang w:val="en-GB"/>
        </w:rPr>
      </w:pPr>
    </w:p>
    <w:p w:rsidR="00A94270" w:rsidRDefault="00A94270">
      <w:pPr>
        <w:widowControl w:val="0"/>
        <w:rPr>
          <w:rFonts w:ascii="Arrus BT" w:hAnsi="Arrus BT"/>
          <w:sz w:val="40"/>
          <w:lang w:val="en-GB"/>
        </w:rPr>
      </w:pPr>
    </w:p>
    <w:p w:rsidR="00A94270" w:rsidRDefault="00A94270">
      <w:pPr>
        <w:widowControl w:val="0"/>
        <w:tabs>
          <w:tab w:val="center" w:pos="5400"/>
        </w:tabs>
        <w:rPr>
          <w:rFonts w:ascii="Arrus BT" w:hAnsi="Arrus BT"/>
          <w:b/>
          <w:sz w:val="40"/>
          <w:lang w:val="en-GB"/>
        </w:rPr>
      </w:pPr>
      <w:r>
        <w:rPr>
          <w:rFonts w:ascii="Arrus BT" w:hAnsi="Arrus BT"/>
          <w:sz w:val="40"/>
          <w:lang w:val="en-GB"/>
        </w:rPr>
        <w:tab/>
      </w:r>
    </w:p>
    <w:p w:rsidR="00A94270" w:rsidRDefault="00A94270">
      <w:pPr>
        <w:widowControl w:val="0"/>
        <w:rPr>
          <w:rFonts w:ascii="Arrus BT" w:hAnsi="Arrus BT"/>
          <w:b/>
          <w:sz w:val="40"/>
          <w:lang w:val="en-GB"/>
        </w:rPr>
      </w:pPr>
    </w:p>
    <w:p w:rsidR="00A94270" w:rsidRDefault="00A94270">
      <w:pPr>
        <w:widowControl w:val="0"/>
        <w:rPr>
          <w:rFonts w:ascii="Arrus BT" w:hAnsi="Arrus BT"/>
          <w:b/>
          <w:sz w:val="40"/>
          <w:lang w:val="en-GB"/>
        </w:rPr>
      </w:pPr>
    </w:p>
    <w:p w:rsidR="00A94270" w:rsidRDefault="00A94270">
      <w:pPr>
        <w:widowControl w:val="0"/>
        <w:rPr>
          <w:rFonts w:ascii="Arrus BT" w:hAnsi="Arrus BT"/>
          <w:b/>
          <w:sz w:val="40"/>
          <w:lang w:val="en-GB"/>
        </w:rPr>
      </w:pPr>
    </w:p>
    <w:p w:rsidR="00A94270" w:rsidRDefault="00A94270">
      <w:pPr>
        <w:widowControl w:val="0"/>
        <w:rPr>
          <w:rFonts w:ascii="Arrus BT" w:hAnsi="Arrus BT"/>
          <w:b/>
          <w:sz w:val="40"/>
          <w:lang w:val="en-GB"/>
        </w:rPr>
      </w:pPr>
    </w:p>
    <w:p w:rsidR="00A94270" w:rsidRDefault="00A94270">
      <w:pPr>
        <w:widowControl w:val="0"/>
        <w:tabs>
          <w:tab w:val="center" w:pos="5400"/>
        </w:tabs>
        <w:rPr>
          <w:rFonts w:ascii="Arrus BT" w:hAnsi="Arrus BT"/>
          <w:b/>
          <w:sz w:val="40"/>
          <w:lang w:val="en-GB"/>
        </w:rPr>
      </w:pPr>
      <w:r>
        <w:rPr>
          <w:rFonts w:ascii="Arrus BT" w:hAnsi="Arrus BT"/>
          <w:b/>
          <w:sz w:val="40"/>
          <w:lang w:val="en-GB"/>
        </w:rPr>
        <w:tab/>
        <w:t>STUDENT HANDBOOK</w:t>
      </w:r>
    </w:p>
    <w:p w:rsidR="00A94270" w:rsidRDefault="00A94270">
      <w:pPr>
        <w:widowControl w:val="0"/>
        <w:tabs>
          <w:tab w:val="center" w:pos="5400"/>
        </w:tabs>
        <w:rPr>
          <w:rFonts w:ascii="Arrus BT" w:hAnsi="Arrus BT"/>
          <w:b/>
          <w:sz w:val="40"/>
          <w:lang w:val="en-GB"/>
        </w:rPr>
      </w:pPr>
      <w:r>
        <w:rPr>
          <w:rFonts w:ascii="Arrus BT" w:hAnsi="Arrus BT"/>
          <w:b/>
          <w:sz w:val="40"/>
          <w:lang w:val="en-GB"/>
        </w:rPr>
        <w:tab/>
        <w:t>20</w:t>
      </w:r>
      <w:r w:rsidR="006D74A5">
        <w:rPr>
          <w:rFonts w:ascii="Arrus BT" w:hAnsi="Arrus BT"/>
          <w:b/>
          <w:sz w:val="40"/>
          <w:lang w:val="en-GB"/>
        </w:rPr>
        <w:t>2</w:t>
      </w:r>
      <w:r w:rsidR="00846CA2">
        <w:rPr>
          <w:rFonts w:ascii="Arrus BT" w:hAnsi="Arrus BT"/>
          <w:b/>
          <w:sz w:val="40"/>
          <w:lang w:val="en-GB"/>
        </w:rPr>
        <w:t>3</w:t>
      </w:r>
      <w:r>
        <w:rPr>
          <w:rFonts w:ascii="Arrus BT" w:hAnsi="Arrus BT"/>
          <w:b/>
          <w:sz w:val="40"/>
          <w:lang w:val="en-GB"/>
        </w:rPr>
        <w:t xml:space="preserve"> </w:t>
      </w:r>
      <w:r w:rsidR="00FB2F60">
        <w:rPr>
          <w:rFonts w:ascii="Arrus BT" w:hAnsi="Arrus BT"/>
          <w:b/>
          <w:sz w:val="40"/>
          <w:lang w:val="en-GB"/>
        </w:rPr>
        <w:t>–</w:t>
      </w:r>
      <w:r>
        <w:rPr>
          <w:rFonts w:ascii="Arrus BT" w:hAnsi="Arrus BT"/>
          <w:b/>
          <w:sz w:val="40"/>
          <w:lang w:val="en-GB"/>
        </w:rPr>
        <w:t xml:space="preserve"> 20</w:t>
      </w:r>
      <w:r w:rsidR="0031576A">
        <w:rPr>
          <w:rFonts w:ascii="Arrus BT" w:hAnsi="Arrus BT"/>
          <w:b/>
          <w:sz w:val="40"/>
          <w:lang w:val="en-GB"/>
        </w:rPr>
        <w:t>2</w:t>
      </w:r>
      <w:r w:rsidR="00846CA2">
        <w:rPr>
          <w:rFonts w:ascii="Arrus BT" w:hAnsi="Arrus BT"/>
          <w:b/>
          <w:sz w:val="40"/>
          <w:lang w:val="en-GB"/>
        </w:rPr>
        <w:t>4</w:t>
      </w:r>
    </w:p>
    <w:p w:rsidR="00FB2F60" w:rsidRPr="006E6AFC" w:rsidRDefault="00FB2F60" w:rsidP="00FB2F60">
      <w:pPr>
        <w:widowControl w:val="0"/>
        <w:jc w:val="center"/>
        <w:rPr>
          <w:rFonts w:ascii="Arrus BT" w:hAnsi="Arrus BT"/>
          <w:b/>
          <w:szCs w:val="24"/>
        </w:rPr>
      </w:pPr>
      <w:r w:rsidRPr="006E6AFC">
        <w:rPr>
          <w:rFonts w:ascii="Arrus BT" w:hAnsi="Arrus BT"/>
          <w:b/>
          <w:szCs w:val="24"/>
        </w:rPr>
        <w:t>www.edu.pe.ca/centralqueens</w:t>
      </w:r>
    </w:p>
    <w:p w:rsidR="00FB2F60" w:rsidRPr="006E6AFC" w:rsidRDefault="00FB2F60" w:rsidP="00FB2F60">
      <w:pPr>
        <w:widowControl w:val="0"/>
        <w:jc w:val="center"/>
        <w:rPr>
          <w:rFonts w:ascii="Arrus BT" w:hAnsi="Arrus BT"/>
          <w:b/>
          <w:szCs w:val="24"/>
        </w:rPr>
      </w:pPr>
    </w:p>
    <w:p w:rsidR="00A94270" w:rsidRPr="00936FAF" w:rsidRDefault="00575B5F">
      <w:pPr>
        <w:widowControl w:val="0"/>
        <w:tabs>
          <w:tab w:val="center" w:pos="5400"/>
        </w:tabs>
        <w:rPr>
          <w:rFonts w:ascii="Arrus BT" w:hAnsi="Arrus BT"/>
          <w:b/>
          <w:lang w:val="fr-FR"/>
        </w:rPr>
      </w:pPr>
      <w:r w:rsidRPr="006E6AFC">
        <w:rPr>
          <w:rFonts w:ascii="Arrus BT" w:hAnsi="Arrus BT"/>
          <w:b/>
        </w:rPr>
        <w:tab/>
      </w:r>
      <w:r w:rsidRPr="00936FAF">
        <w:rPr>
          <w:rFonts w:ascii="Arrus BT" w:hAnsi="Arrus BT"/>
          <w:b/>
          <w:lang w:val="fr-FR"/>
        </w:rPr>
        <w:t>PO BOX 150</w:t>
      </w:r>
    </w:p>
    <w:p w:rsidR="00575B5F" w:rsidRPr="00936FAF" w:rsidRDefault="00575B5F" w:rsidP="00575B5F">
      <w:pPr>
        <w:widowControl w:val="0"/>
        <w:tabs>
          <w:tab w:val="center" w:pos="5400"/>
        </w:tabs>
        <w:jc w:val="center"/>
        <w:rPr>
          <w:rFonts w:ascii="Arrus BT" w:hAnsi="Arrus BT"/>
          <w:b/>
          <w:lang w:val="fr-FR"/>
        </w:rPr>
      </w:pPr>
      <w:r w:rsidRPr="00936FAF">
        <w:rPr>
          <w:rFonts w:ascii="Arrus BT" w:hAnsi="Arrus BT"/>
          <w:b/>
          <w:lang w:val="fr-FR"/>
        </w:rPr>
        <w:t>19821 RTE 2</w:t>
      </w:r>
    </w:p>
    <w:p w:rsidR="00A94270" w:rsidRPr="00936FAF" w:rsidRDefault="00A94270">
      <w:pPr>
        <w:widowControl w:val="0"/>
        <w:tabs>
          <w:tab w:val="center" w:pos="5400"/>
        </w:tabs>
        <w:rPr>
          <w:rFonts w:ascii="Arrus BT" w:hAnsi="Arrus BT"/>
          <w:b/>
          <w:lang w:val="fr-FR"/>
        </w:rPr>
      </w:pPr>
      <w:r w:rsidRPr="00936FAF">
        <w:rPr>
          <w:rFonts w:ascii="Arrus BT" w:hAnsi="Arrus BT"/>
          <w:b/>
          <w:lang w:val="fr-FR"/>
        </w:rPr>
        <w:tab/>
        <w:t>HUNTER RIVER</w:t>
      </w:r>
    </w:p>
    <w:p w:rsidR="00A94270" w:rsidRPr="00807625" w:rsidRDefault="00A94270">
      <w:pPr>
        <w:widowControl w:val="0"/>
        <w:tabs>
          <w:tab w:val="center" w:pos="5400"/>
        </w:tabs>
        <w:rPr>
          <w:rFonts w:ascii="Arrus BT" w:hAnsi="Arrus BT"/>
          <w:b/>
          <w:lang w:val="fr-FR"/>
        </w:rPr>
      </w:pPr>
      <w:r w:rsidRPr="00936FAF">
        <w:rPr>
          <w:rFonts w:ascii="Arrus BT" w:hAnsi="Arrus BT"/>
          <w:b/>
          <w:lang w:val="fr-FR"/>
        </w:rPr>
        <w:tab/>
      </w:r>
      <w:r w:rsidRPr="00807625">
        <w:rPr>
          <w:rFonts w:ascii="Arrus BT" w:hAnsi="Arrus BT"/>
          <w:b/>
          <w:lang w:val="fr-FR"/>
        </w:rPr>
        <w:t>PEI COA 1N0</w:t>
      </w:r>
    </w:p>
    <w:p w:rsidR="00A94270" w:rsidRPr="00807625" w:rsidRDefault="00A94270">
      <w:pPr>
        <w:widowControl w:val="0"/>
        <w:tabs>
          <w:tab w:val="center" w:pos="5400"/>
        </w:tabs>
        <w:rPr>
          <w:rFonts w:ascii="Arrus BT" w:hAnsi="Arrus BT"/>
          <w:b/>
          <w:lang w:val="fr-FR"/>
        </w:rPr>
      </w:pPr>
      <w:r w:rsidRPr="00807625">
        <w:rPr>
          <w:rFonts w:ascii="Arrus BT" w:hAnsi="Arrus BT"/>
          <w:b/>
          <w:lang w:val="fr-FR"/>
        </w:rPr>
        <w:tab/>
      </w:r>
      <w:proofErr w:type="gramStart"/>
      <w:r w:rsidRPr="00807625">
        <w:rPr>
          <w:rFonts w:ascii="Arrus BT" w:hAnsi="Arrus BT"/>
          <w:b/>
          <w:lang w:val="fr-FR"/>
        </w:rPr>
        <w:t>PHONE:</w:t>
      </w:r>
      <w:proofErr w:type="gramEnd"/>
      <w:r w:rsidR="00DF7C37" w:rsidRPr="00807625">
        <w:rPr>
          <w:rFonts w:ascii="Arrus BT" w:hAnsi="Arrus BT"/>
          <w:b/>
          <w:lang w:val="fr-FR"/>
        </w:rPr>
        <w:t>902-</w:t>
      </w:r>
      <w:r w:rsidRPr="00807625">
        <w:rPr>
          <w:rFonts w:ascii="Arrus BT" w:hAnsi="Arrus BT"/>
          <w:b/>
          <w:lang w:val="fr-FR"/>
        </w:rPr>
        <w:t xml:space="preserve">964-7950     FAX: </w:t>
      </w:r>
      <w:r w:rsidR="00DF7C37" w:rsidRPr="00807625">
        <w:rPr>
          <w:rFonts w:ascii="Arrus BT" w:hAnsi="Arrus BT"/>
          <w:b/>
          <w:lang w:val="fr-FR"/>
        </w:rPr>
        <w:t>902-</w:t>
      </w:r>
      <w:r w:rsidRPr="00807625">
        <w:rPr>
          <w:rFonts w:ascii="Arrus BT" w:hAnsi="Arrus BT"/>
          <w:b/>
          <w:lang w:val="fr-FR"/>
        </w:rPr>
        <w:t>964-7964</w:t>
      </w:r>
    </w:p>
    <w:p w:rsidR="00A94270" w:rsidRPr="00807625" w:rsidRDefault="00A94270">
      <w:pPr>
        <w:widowControl w:val="0"/>
        <w:rPr>
          <w:rFonts w:ascii="Arrus BT" w:hAnsi="Arrus BT"/>
          <w:b/>
          <w:lang w:val="fr-FR"/>
        </w:rPr>
      </w:pPr>
    </w:p>
    <w:p w:rsidR="00A94270" w:rsidRPr="00807625" w:rsidRDefault="006D74A5">
      <w:pPr>
        <w:widowControl w:val="0"/>
        <w:rPr>
          <w:rFonts w:ascii="Arrus BT" w:hAnsi="Arrus BT"/>
          <w:b/>
          <w:lang w:val="fr-FR"/>
        </w:rPr>
      </w:pPr>
      <w:r w:rsidRPr="00807625">
        <w:rPr>
          <w:rFonts w:ascii="Arrus BT" w:hAnsi="Arrus BT"/>
          <w:b/>
          <w:lang w:val="fr-FR"/>
        </w:rPr>
        <w:t>Lisa Craig</w:t>
      </w:r>
      <w:r w:rsidR="00A94270" w:rsidRPr="00807625">
        <w:rPr>
          <w:rFonts w:ascii="Arrus BT" w:hAnsi="Arrus BT"/>
          <w:b/>
          <w:lang w:val="fr-FR"/>
        </w:rPr>
        <w:tab/>
      </w:r>
      <w:r w:rsidR="00A94270" w:rsidRPr="00807625">
        <w:rPr>
          <w:rFonts w:ascii="Arrus BT" w:hAnsi="Arrus BT"/>
          <w:b/>
          <w:lang w:val="fr-FR"/>
        </w:rPr>
        <w:tab/>
      </w:r>
      <w:r w:rsidR="00A94270" w:rsidRPr="00807625">
        <w:rPr>
          <w:rFonts w:ascii="Arrus BT" w:hAnsi="Arrus BT"/>
          <w:b/>
          <w:lang w:val="fr-FR"/>
        </w:rPr>
        <w:tab/>
      </w:r>
      <w:r w:rsidR="00A94270" w:rsidRPr="00807625">
        <w:rPr>
          <w:rFonts w:ascii="Arrus BT" w:hAnsi="Arrus BT"/>
          <w:b/>
          <w:lang w:val="fr-FR"/>
        </w:rPr>
        <w:tab/>
        <w:t xml:space="preserve">             </w:t>
      </w:r>
      <w:r w:rsidRPr="00807625">
        <w:rPr>
          <w:rFonts w:ascii="Arrus BT" w:hAnsi="Arrus BT"/>
          <w:b/>
          <w:lang w:val="fr-FR"/>
        </w:rPr>
        <w:t xml:space="preserve">          </w:t>
      </w:r>
      <w:r w:rsidR="00807625">
        <w:rPr>
          <w:rFonts w:ascii="Arrus BT" w:hAnsi="Arrus BT"/>
          <w:b/>
          <w:lang w:val="fr-FR"/>
        </w:rPr>
        <w:t>Tammy Rice</w:t>
      </w:r>
      <w:r w:rsidR="00A94270" w:rsidRPr="00807625">
        <w:rPr>
          <w:rFonts w:ascii="Arrus BT" w:hAnsi="Arrus BT"/>
          <w:b/>
          <w:lang w:val="fr-FR"/>
        </w:rPr>
        <w:t xml:space="preserve">           </w:t>
      </w:r>
      <w:r w:rsidR="00FB2F60" w:rsidRPr="00807625">
        <w:rPr>
          <w:rFonts w:ascii="Arrus BT" w:hAnsi="Arrus BT"/>
          <w:b/>
          <w:lang w:val="fr-FR"/>
        </w:rPr>
        <w:t xml:space="preserve">                  </w:t>
      </w:r>
      <w:r w:rsidR="00BC0DB6" w:rsidRPr="00807625">
        <w:rPr>
          <w:rFonts w:ascii="Arrus BT" w:hAnsi="Arrus BT"/>
          <w:b/>
          <w:lang w:val="fr-FR"/>
        </w:rPr>
        <w:t xml:space="preserve">                                           </w:t>
      </w:r>
      <w:r w:rsidR="00A94270" w:rsidRPr="00807625">
        <w:rPr>
          <w:rFonts w:ascii="Arrus BT" w:hAnsi="Arrus BT"/>
          <w:b/>
          <w:lang w:val="fr-FR"/>
        </w:rPr>
        <w:t xml:space="preserve">PRINCIPAL                                            </w:t>
      </w:r>
      <w:r w:rsidR="00BD368F" w:rsidRPr="00807625">
        <w:rPr>
          <w:rFonts w:ascii="Arrus BT" w:hAnsi="Arrus BT"/>
          <w:b/>
          <w:lang w:val="fr-FR"/>
        </w:rPr>
        <w:t>VICE-PRINCIPAL</w:t>
      </w:r>
      <w:r w:rsidR="00A94270" w:rsidRPr="00807625">
        <w:rPr>
          <w:rFonts w:ascii="Arrus BT" w:hAnsi="Arrus BT"/>
          <w:b/>
          <w:lang w:val="fr-FR"/>
        </w:rPr>
        <w:t xml:space="preserve">                                        </w:t>
      </w:r>
    </w:p>
    <w:p w:rsidR="00A94270" w:rsidRPr="00807625" w:rsidRDefault="00A94270">
      <w:pPr>
        <w:widowControl w:val="0"/>
        <w:rPr>
          <w:rFonts w:ascii="Arrus BT" w:hAnsi="Arrus BT"/>
          <w:lang w:val="fr-FR"/>
        </w:rPr>
      </w:pPr>
      <w:r w:rsidRPr="00807625">
        <w:rPr>
          <w:rFonts w:ascii="Arrus BT" w:hAnsi="Arrus BT"/>
          <w:b/>
          <w:lang w:val="fr-FR"/>
        </w:rPr>
        <w:tab/>
      </w:r>
      <w:r w:rsidRPr="00807625">
        <w:rPr>
          <w:rFonts w:ascii="Arrus BT" w:hAnsi="Arrus BT"/>
          <w:b/>
          <w:lang w:val="fr-FR"/>
        </w:rPr>
        <w:tab/>
      </w:r>
      <w:r w:rsidRPr="00807625">
        <w:rPr>
          <w:rFonts w:ascii="Arrus BT" w:hAnsi="Arrus BT"/>
          <w:b/>
          <w:lang w:val="fr-FR"/>
        </w:rPr>
        <w:tab/>
      </w:r>
      <w:r w:rsidRPr="00807625">
        <w:rPr>
          <w:rFonts w:ascii="Arrus BT" w:hAnsi="Arrus BT"/>
          <w:b/>
          <w:lang w:val="fr-FR"/>
        </w:rPr>
        <w:tab/>
      </w:r>
    </w:p>
    <w:p w:rsidR="00A94270" w:rsidRPr="00807625" w:rsidRDefault="00A94270">
      <w:pPr>
        <w:widowControl w:val="0"/>
        <w:rPr>
          <w:rFonts w:ascii="Arrus BT" w:hAnsi="Arrus BT"/>
          <w:lang w:val="fr-FR"/>
        </w:rPr>
      </w:pPr>
    </w:p>
    <w:p w:rsidR="00A94270" w:rsidRPr="00807625" w:rsidRDefault="00A94270">
      <w:pPr>
        <w:widowControl w:val="0"/>
        <w:rPr>
          <w:rFonts w:ascii="Arrus BT" w:hAnsi="Arrus BT"/>
          <w:lang w:val="fr-FR"/>
        </w:rPr>
      </w:pPr>
    </w:p>
    <w:p w:rsidR="00A94270" w:rsidRPr="00807625" w:rsidRDefault="00A94270">
      <w:pPr>
        <w:widowControl w:val="0"/>
        <w:rPr>
          <w:rFonts w:ascii="Arrus BT" w:hAnsi="Arrus BT"/>
          <w:lang w:val="fr-FR"/>
        </w:rPr>
      </w:pPr>
    </w:p>
    <w:p w:rsidR="00A94270" w:rsidRPr="00807625" w:rsidRDefault="00A94270">
      <w:pPr>
        <w:widowControl w:val="0"/>
        <w:rPr>
          <w:rFonts w:ascii="Arrus BT" w:hAnsi="Arrus BT"/>
          <w:lang w:val="fr-FR"/>
        </w:rPr>
      </w:pPr>
    </w:p>
    <w:p w:rsidR="00A94270" w:rsidRPr="00807625" w:rsidRDefault="00A94270">
      <w:pPr>
        <w:widowControl w:val="0"/>
        <w:rPr>
          <w:rFonts w:ascii="Arrus BT" w:hAnsi="Arrus BT"/>
          <w:lang w:val="fr-FR"/>
        </w:rPr>
      </w:pPr>
    </w:p>
    <w:p w:rsidR="00A94270" w:rsidRPr="00807625" w:rsidRDefault="00A94270">
      <w:pPr>
        <w:widowControl w:val="0"/>
        <w:rPr>
          <w:rFonts w:ascii="Arrus BT" w:hAnsi="Arrus BT"/>
          <w:lang w:val="fr-FR"/>
        </w:rPr>
      </w:pPr>
    </w:p>
    <w:p w:rsidR="00A94270" w:rsidRPr="00807625" w:rsidRDefault="00A94270">
      <w:pPr>
        <w:widowControl w:val="0"/>
        <w:rPr>
          <w:rFonts w:ascii="Arrus BT" w:hAnsi="Arrus BT"/>
          <w:lang w:val="fr-FR"/>
        </w:rPr>
      </w:pPr>
    </w:p>
    <w:p w:rsidR="00A94270" w:rsidRPr="00807625" w:rsidRDefault="00A94270">
      <w:pPr>
        <w:widowControl w:val="0"/>
        <w:rPr>
          <w:rFonts w:ascii="Arrus BT" w:hAnsi="Arrus BT"/>
          <w:lang w:val="fr-FR"/>
        </w:rPr>
      </w:pPr>
    </w:p>
    <w:p w:rsidR="00CA748B" w:rsidRDefault="00CA748B" w:rsidP="00CA748B">
      <w:pPr>
        <w:widowControl w:val="0"/>
        <w:tabs>
          <w:tab w:val="center" w:pos="5400"/>
        </w:tabs>
        <w:jc w:val="center"/>
        <w:rPr>
          <w:lang w:val="en-GB"/>
        </w:rPr>
      </w:pPr>
      <w:r>
        <w:rPr>
          <w:b/>
          <w:u w:val="single"/>
          <w:lang w:val="en-GB"/>
        </w:rPr>
        <w:lastRenderedPageBreak/>
        <w:t>TABLE OF CONTENTS</w:t>
      </w:r>
    </w:p>
    <w:p w:rsidR="00CA748B" w:rsidRDefault="00CA748B" w:rsidP="00CA748B">
      <w:pPr>
        <w:widowControl w:val="0"/>
        <w:rPr>
          <w:lang w:val="en-GB"/>
        </w:rPr>
      </w:pPr>
    </w:p>
    <w:p w:rsidR="00CA748B" w:rsidRDefault="00CA748B" w:rsidP="00CA748B">
      <w:pPr>
        <w:widowControl w:val="0"/>
        <w:rPr>
          <w:lang w:val="en-GB"/>
        </w:rPr>
      </w:pPr>
    </w:p>
    <w:p w:rsidR="00CA748B" w:rsidRDefault="00CA748B" w:rsidP="00CA748B">
      <w:pPr>
        <w:widowControl w:val="0"/>
        <w:rPr>
          <w:lang w:val="en-GB"/>
        </w:rPr>
      </w:pPr>
    </w:p>
    <w:p w:rsidR="009637CE" w:rsidRDefault="00CA748B" w:rsidP="00CA748B">
      <w:pPr>
        <w:widowControl w:val="0"/>
        <w:rPr>
          <w:lang w:val="en-GB"/>
        </w:rPr>
      </w:pPr>
      <w:r>
        <w:rPr>
          <w:lang w:val="en-GB"/>
        </w:rPr>
        <w:tab/>
      </w:r>
      <w:r w:rsidR="009637CE">
        <w:rPr>
          <w:lang w:val="en-GB"/>
        </w:rPr>
        <w:t>Code of Conduct…………………………………………………….</w:t>
      </w:r>
      <w:r w:rsidR="009637CE">
        <w:rPr>
          <w:lang w:val="en-GB"/>
        </w:rPr>
        <w:tab/>
      </w:r>
      <w:r w:rsidR="009214E0">
        <w:rPr>
          <w:lang w:val="en-GB"/>
        </w:rPr>
        <w:t>3</w:t>
      </w:r>
    </w:p>
    <w:p w:rsidR="00CA748B" w:rsidRDefault="00CA748B" w:rsidP="009637CE">
      <w:pPr>
        <w:widowControl w:val="0"/>
        <w:ind w:firstLine="720"/>
        <w:rPr>
          <w:lang w:val="en-GB"/>
        </w:rPr>
      </w:pPr>
      <w:r>
        <w:rPr>
          <w:lang w:val="en-GB"/>
        </w:rPr>
        <w:t>Principal’s Message ............................................................................</w:t>
      </w:r>
      <w:r>
        <w:rPr>
          <w:lang w:val="en-GB"/>
        </w:rPr>
        <w:tab/>
      </w:r>
      <w:r w:rsidR="009214E0">
        <w:rPr>
          <w:lang w:val="en-GB"/>
        </w:rPr>
        <w:t>6</w:t>
      </w:r>
    </w:p>
    <w:p w:rsidR="00CA748B" w:rsidRDefault="00CA748B" w:rsidP="00CA748B">
      <w:pPr>
        <w:widowControl w:val="0"/>
        <w:rPr>
          <w:lang w:val="en-GB"/>
        </w:rPr>
      </w:pPr>
      <w:r>
        <w:rPr>
          <w:lang w:val="en-GB"/>
        </w:rPr>
        <w:tab/>
        <w:t>Staff List ............................................................................................</w:t>
      </w:r>
      <w:r>
        <w:rPr>
          <w:lang w:val="en-GB"/>
        </w:rPr>
        <w:tab/>
      </w:r>
      <w:r>
        <w:rPr>
          <w:lang w:val="en-GB"/>
        </w:rPr>
        <w:tab/>
      </w:r>
      <w:r w:rsidR="009214E0">
        <w:rPr>
          <w:lang w:val="en-GB"/>
        </w:rPr>
        <w:t>7</w:t>
      </w:r>
    </w:p>
    <w:p w:rsidR="00CA748B" w:rsidRDefault="00CA748B" w:rsidP="00CA748B">
      <w:pPr>
        <w:widowControl w:val="0"/>
        <w:rPr>
          <w:lang w:val="en-GB"/>
        </w:rPr>
      </w:pPr>
      <w:r>
        <w:rPr>
          <w:lang w:val="en-GB"/>
        </w:rPr>
        <w:tab/>
        <w:t>School Calendar .................................................................................</w:t>
      </w:r>
      <w:r>
        <w:rPr>
          <w:lang w:val="en-GB"/>
        </w:rPr>
        <w:tab/>
      </w:r>
      <w:r w:rsidR="009214E0">
        <w:rPr>
          <w:lang w:val="en-GB"/>
        </w:rPr>
        <w:t>8</w:t>
      </w:r>
    </w:p>
    <w:p w:rsidR="00CA748B" w:rsidRDefault="00CA748B" w:rsidP="001A171C">
      <w:pPr>
        <w:widowControl w:val="0"/>
        <w:rPr>
          <w:lang w:val="en-GB"/>
        </w:rPr>
      </w:pPr>
      <w:r>
        <w:rPr>
          <w:lang w:val="en-GB"/>
        </w:rPr>
        <w:tab/>
        <w:t>PATHS Program ................................................................................</w:t>
      </w:r>
      <w:r>
        <w:rPr>
          <w:lang w:val="en-GB"/>
        </w:rPr>
        <w:tab/>
      </w:r>
      <w:r w:rsidR="009214E0">
        <w:rPr>
          <w:lang w:val="en-GB"/>
        </w:rPr>
        <w:t>9</w:t>
      </w:r>
    </w:p>
    <w:p w:rsidR="002A195C" w:rsidRDefault="00CA748B" w:rsidP="00CA748B">
      <w:pPr>
        <w:widowControl w:val="0"/>
        <w:rPr>
          <w:lang w:val="en-GB"/>
        </w:rPr>
      </w:pPr>
      <w:r>
        <w:rPr>
          <w:lang w:val="en-GB"/>
        </w:rPr>
        <w:tab/>
      </w:r>
      <w:r w:rsidR="002A195C">
        <w:rPr>
          <w:lang w:val="en-GB"/>
        </w:rPr>
        <w:t>Student We</w:t>
      </w:r>
      <w:r w:rsidR="009214E0">
        <w:rPr>
          <w:lang w:val="en-GB"/>
        </w:rPr>
        <w:t>ll Being Team……………………………………………</w:t>
      </w:r>
      <w:r w:rsidR="009214E0">
        <w:rPr>
          <w:lang w:val="en-GB"/>
        </w:rPr>
        <w:tab/>
        <w:t>9</w:t>
      </w:r>
    </w:p>
    <w:p w:rsidR="00CA748B" w:rsidRDefault="00CA748B" w:rsidP="002A195C">
      <w:pPr>
        <w:widowControl w:val="0"/>
        <w:ind w:firstLine="720"/>
        <w:rPr>
          <w:lang w:val="en-GB"/>
        </w:rPr>
      </w:pPr>
      <w:r>
        <w:rPr>
          <w:lang w:val="en-GB"/>
        </w:rPr>
        <w:t>School Hours .....................................................................................</w:t>
      </w:r>
      <w:r>
        <w:rPr>
          <w:lang w:val="en-GB"/>
        </w:rPr>
        <w:tab/>
      </w:r>
      <w:r>
        <w:rPr>
          <w:lang w:val="en-GB"/>
        </w:rPr>
        <w:tab/>
      </w:r>
      <w:r w:rsidR="009214E0">
        <w:rPr>
          <w:lang w:val="en-GB"/>
        </w:rPr>
        <w:t>9</w:t>
      </w:r>
    </w:p>
    <w:p w:rsidR="00CA748B" w:rsidRDefault="00CA748B" w:rsidP="00CA748B">
      <w:pPr>
        <w:widowControl w:val="0"/>
        <w:rPr>
          <w:lang w:val="en-GB"/>
        </w:rPr>
      </w:pPr>
      <w:r>
        <w:rPr>
          <w:lang w:val="en-GB"/>
        </w:rPr>
        <w:tab/>
        <w:t>Timetable ...........................................................................................</w:t>
      </w:r>
      <w:r>
        <w:rPr>
          <w:lang w:val="en-GB"/>
        </w:rPr>
        <w:tab/>
      </w:r>
      <w:r w:rsidR="009214E0">
        <w:rPr>
          <w:lang w:val="en-GB"/>
        </w:rPr>
        <w:t>9</w:t>
      </w:r>
    </w:p>
    <w:p w:rsidR="00CA748B" w:rsidRDefault="00CA748B" w:rsidP="00CA748B">
      <w:pPr>
        <w:widowControl w:val="0"/>
        <w:rPr>
          <w:lang w:val="en-GB"/>
        </w:rPr>
      </w:pPr>
      <w:r>
        <w:rPr>
          <w:lang w:val="en-GB"/>
        </w:rPr>
        <w:tab/>
        <w:t xml:space="preserve">School Supplies .................................................................................. </w:t>
      </w:r>
      <w:r>
        <w:rPr>
          <w:lang w:val="en-GB"/>
        </w:rPr>
        <w:tab/>
      </w:r>
      <w:r w:rsidR="009214E0">
        <w:rPr>
          <w:lang w:val="en-GB"/>
        </w:rPr>
        <w:t>10</w:t>
      </w:r>
    </w:p>
    <w:p w:rsidR="00CA748B" w:rsidRDefault="00CA748B" w:rsidP="00CA748B">
      <w:pPr>
        <w:widowControl w:val="0"/>
        <w:rPr>
          <w:lang w:val="en-GB"/>
        </w:rPr>
      </w:pPr>
      <w:r>
        <w:rPr>
          <w:lang w:val="en-GB"/>
        </w:rPr>
        <w:tab/>
        <w:t>Student Attendance ............................................................................</w:t>
      </w:r>
      <w:r>
        <w:rPr>
          <w:lang w:val="en-GB"/>
        </w:rPr>
        <w:tab/>
      </w:r>
      <w:r w:rsidR="009214E0">
        <w:rPr>
          <w:lang w:val="en-GB"/>
        </w:rPr>
        <w:t>10</w:t>
      </w:r>
    </w:p>
    <w:p w:rsidR="00CA748B" w:rsidRDefault="00CA748B" w:rsidP="00CA748B">
      <w:pPr>
        <w:widowControl w:val="0"/>
        <w:rPr>
          <w:lang w:val="en-GB"/>
        </w:rPr>
      </w:pPr>
      <w:r>
        <w:rPr>
          <w:lang w:val="en-GB"/>
        </w:rPr>
        <w:tab/>
        <w:t xml:space="preserve">Permission </w:t>
      </w:r>
      <w:proofErr w:type="gramStart"/>
      <w:r>
        <w:rPr>
          <w:lang w:val="en-GB"/>
        </w:rPr>
        <w:t>To</w:t>
      </w:r>
      <w:proofErr w:type="gramEnd"/>
      <w:r>
        <w:rPr>
          <w:lang w:val="en-GB"/>
        </w:rPr>
        <w:t xml:space="preserve"> Leave School Property ................................................</w:t>
      </w:r>
      <w:r>
        <w:rPr>
          <w:lang w:val="en-GB"/>
        </w:rPr>
        <w:tab/>
      </w:r>
      <w:r w:rsidR="009214E0">
        <w:rPr>
          <w:lang w:val="en-GB"/>
        </w:rPr>
        <w:t>10</w:t>
      </w:r>
    </w:p>
    <w:p w:rsidR="00CA748B" w:rsidRDefault="00CA748B" w:rsidP="00CA748B">
      <w:pPr>
        <w:widowControl w:val="0"/>
        <w:rPr>
          <w:lang w:val="en-GB"/>
        </w:rPr>
      </w:pPr>
      <w:r>
        <w:rPr>
          <w:lang w:val="en-GB"/>
        </w:rPr>
        <w:tab/>
        <w:t>Parking Lot Safety ..............................................................................</w:t>
      </w:r>
      <w:r>
        <w:rPr>
          <w:lang w:val="en-GB"/>
        </w:rPr>
        <w:tab/>
      </w:r>
      <w:r w:rsidR="009214E0">
        <w:rPr>
          <w:lang w:val="en-GB"/>
        </w:rPr>
        <w:t>11</w:t>
      </w:r>
    </w:p>
    <w:p w:rsidR="00CA748B" w:rsidRDefault="00CA748B" w:rsidP="00CA748B">
      <w:pPr>
        <w:widowControl w:val="0"/>
        <w:rPr>
          <w:lang w:val="en-GB"/>
        </w:rPr>
      </w:pPr>
      <w:r>
        <w:rPr>
          <w:lang w:val="en-GB"/>
        </w:rPr>
        <w:tab/>
        <w:t>Healthy Eating Policy..........................................................................</w:t>
      </w:r>
      <w:r>
        <w:rPr>
          <w:lang w:val="en-GB"/>
        </w:rPr>
        <w:tab/>
      </w:r>
      <w:r w:rsidR="009214E0">
        <w:rPr>
          <w:lang w:val="en-GB"/>
        </w:rPr>
        <w:t>11</w:t>
      </w:r>
    </w:p>
    <w:p w:rsidR="00CA748B" w:rsidRDefault="00CA748B" w:rsidP="00CA748B">
      <w:pPr>
        <w:widowControl w:val="0"/>
        <w:rPr>
          <w:lang w:val="en-GB"/>
        </w:rPr>
      </w:pPr>
      <w:r>
        <w:rPr>
          <w:lang w:val="en-GB"/>
        </w:rPr>
        <w:tab/>
        <w:t>Public Schools Branch Peanut/Nut Free Policy...................................</w:t>
      </w:r>
      <w:r>
        <w:rPr>
          <w:lang w:val="en-GB"/>
        </w:rPr>
        <w:tab/>
      </w:r>
      <w:r w:rsidR="009214E0">
        <w:rPr>
          <w:lang w:val="en-GB"/>
        </w:rPr>
        <w:t>11</w:t>
      </w:r>
      <w:r>
        <w:rPr>
          <w:lang w:val="en-GB"/>
        </w:rPr>
        <w:t xml:space="preserve"> </w:t>
      </w:r>
    </w:p>
    <w:p w:rsidR="00CA748B" w:rsidRDefault="00CA748B" w:rsidP="00CA748B">
      <w:pPr>
        <w:widowControl w:val="0"/>
        <w:rPr>
          <w:lang w:val="en-GB"/>
        </w:rPr>
      </w:pPr>
      <w:r>
        <w:rPr>
          <w:lang w:val="en-GB"/>
        </w:rPr>
        <w:tab/>
      </w:r>
      <w:proofErr w:type="gramStart"/>
      <w:r>
        <w:rPr>
          <w:lang w:val="en-GB"/>
        </w:rPr>
        <w:t>On line</w:t>
      </w:r>
      <w:proofErr w:type="gramEnd"/>
      <w:r>
        <w:rPr>
          <w:lang w:val="en-GB"/>
        </w:rPr>
        <w:t xml:space="preserve"> lunch, fee payment &amp; notification system ..............................</w:t>
      </w:r>
      <w:r>
        <w:rPr>
          <w:lang w:val="en-GB"/>
        </w:rPr>
        <w:tab/>
      </w:r>
      <w:r w:rsidR="009214E0">
        <w:rPr>
          <w:lang w:val="en-GB"/>
        </w:rPr>
        <w:t>11</w:t>
      </w:r>
    </w:p>
    <w:p w:rsidR="00CA748B" w:rsidRDefault="00CA748B" w:rsidP="00CA748B">
      <w:pPr>
        <w:widowControl w:val="0"/>
        <w:rPr>
          <w:lang w:val="en-GB"/>
        </w:rPr>
      </w:pPr>
      <w:r>
        <w:rPr>
          <w:lang w:val="en-GB"/>
        </w:rPr>
        <w:tab/>
        <w:t>Environment Friendly School...............................................................</w:t>
      </w:r>
      <w:r>
        <w:rPr>
          <w:lang w:val="en-GB"/>
        </w:rPr>
        <w:tab/>
      </w:r>
      <w:r w:rsidR="001A171C">
        <w:rPr>
          <w:lang w:val="en-GB"/>
        </w:rPr>
        <w:t>1</w:t>
      </w:r>
      <w:r w:rsidR="009214E0">
        <w:rPr>
          <w:lang w:val="en-GB"/>
        </w:rPr>
        <w:t>2</w:t>
      </w:r>
    </w:p>
    <w:p w:rsidR="00CA748B" w:rsidRDefault="00CA748B" w:rsidP="00CA748B">
      <w:pPr>
        <w:widowControl w:val="0"/>
        <w:rPr>
          <w:lang w:val="en-GB"/>
        </w:rPr>
      </w:pPr>
      <w:r>
        <w:rPr>
          <w:lang w:val="en-GB"/>
        </w:rPr>
        <w:tab/>
        <w:t xml:space="preserve">Scent-Free School ................................................................................          </w:t>
      </w:r>
      <w:r w:rsidR="001A171C">
        <w:rPr>
          <w:lang w:val="en-GB"/>
        </w:rPr>
        <w:t>1</w:t>
      </w:r>
      <w:r w:rsidR="009214E0">
        <w:rPr>
          <w:lang w:val="en-GB"/>
        </w:rPr>
        <w:t>2</w:t>
      </w:r>
    </w:p>
    <w:p w:rsidR="00CA748B" w:rsidRDefault="00CA748B" w:rsidP="00CA748B">
      <w:pPr>
        <w:widowControl w:val="0"/>
        <w:rPr>
          <w:lang w:val="en-GB"/>
        </w:rPr>
      </w:pPr>
      <w:r>
        <w:rPr>
          <w:lang w:val="en-GB"/>
        </w:rPr>
        <w:tab/>
      </w:r>
      <w:r w:rsidR="001A171C">
        <w:rPr>
          <w:lang w:val="en-GB"/>
        </w:rPr>
        <w:t xml:space="preserve">Practice Work </w:t>
      </w:r>
      <w:r>
        <w:rPr>
          <w:lang w:val="en-GB"/>
        </w:rPr>
        <w:t>Expectations .....................................................................</w:t>
      </w:r>
      <w:r>
        <w:rPr>
          <w:lang w:val="en-GB"/>
        </w:rPr>
        <w:tab/>
      </w:r>
      <w:r w:rsidR="001A171C">
        <w:rPr>
          <w:lang w:val="en-GB"/>
        </w:rPr>
        <w:t>1</w:t>
      </w:r>
      <w:r w:rsidR="009214E0">
        <w:rPr>
          <w:lang w:val="en-GB"/>
        </w:rPr>
        <w:t>2</w:t>
      </w:r>
      <w:r>
        <w:rPr>
          <w:lang w:val="en-GB"/>
        </w:rPr>
        <w:t xml:space="preserve"> </w:t>
      </w:r>
    </w:p>
    <w:p w:rsidR="00CA748B" w:rsidRDefault="00CA748B" w:rsidP="00CA748B">
      <w:pPr>
        <w:widowControl w:val="0"/>
        <w:rPr>
          <w:lang w:val="en-GB"/>
        </w:rPr>
      </w:pPr>
      <w:r>
        <w:rPr>
          <w:lang w:val="en-GB"/>
        </w:rPr>
        <w:tab/>
        <w:t xml:space="preserve">Rules </w:t>
      </w:r>
      <w:proofErr w:type="gramStart"/>
      <w:r>
        <w:rPr>
          <w:lang w:val="en-GB"/>
        </w:rPr>
        <w:t>For</w:t>
      </w:r>
      <w:proofErr w:type="gramEnd"/>
      <w:r>
        <w:rPr>
          <w:lang w:val="en-GB"/>
        </w:rPr>
        <w:t xml:space="preserve"> Students Travelling On School Buses ..................................</w:t>
      </w:r>
      <w:r>
        <w:rPr>
          <w:lang w:val="en-GB"/>
        </w:rPr>
        <w:tab/>
        <w:t>1</w:t>
      </w:r>
      <w:r w:rsidR="009214E0">
        <w:rPr>
          <w:lang w:val="en-GB"/>
        </w:rPr>
        <w:t>3</w:t>
      </w:r>
    </w:p>
    <w:p w:rsidR="00CA748B" w:rsidRDefault="00CA748B" w:rsidP="00CA748B">
      <w:pPr>
        <w:widowControl w:val="0"/>
        <w:rPr>
          <w:lang w:val="en-GB"/>
        </w:rPr>
      </w:pPr>
      <w:r>
        <w:rPr>
          <w:lang w:val="en-GB"/>
        </w:rPr>
        <w:tab/>
        <w:t>Electronic Items...................................................................................</w:t>
      </w:r>
      <w:r>
        <w:rPr>
          <w:lang w:val="en-GB"/>
        </w:rPr>
        <w:tab/>
        <w:t>1</w:t>
      </w:r>
      <w:r w:rsidR="009214E0">
        <w:rPr>
          <w:lang w:val="en-GB"/>
        </w:rPr>
        <w:t>3</w:t>
      </w:r>
    </w:p>
    <w:p w:rsidR="00CA748B" w:rsidRDefault="00CA748B" w:rsidP="00CA748B">
      <w:pPr>
        <w:widowControl w:val="0"/>
        <w:rPr>
          <w:lang w:val="en-GB"/>
        </w:rPr>
      </w:pPr>
      <w:r>
        <w:rPr>
          <w:lang w:val="en-GB"/>
        </w:rPr>
        <w:tab/>
        <w:t>Footwear ............................................................................................</w:t>
      </w:r>
      <w:r>
        <w:rPr>
          <w:lang w:val="en-GB"/>
        </w:rPr>
        <w:tab/>
        <w:t>1</w:t>
      </w:r>
      <w:r w:rsidR="009214E0">
        <w:rPr>
          <w:lang w:val="en-GB"/>
        </w:rPr>
        <w:t>3</w:t>
      </w:r>
    </w:p>
    <w:p w:rsidR="00CA748B" w:rsidRDefault="00CA748B" w:rsidP="009637CE">
      <w:pPr>
        <w:widowControl w:val="0"/>
        <w:ind w:left="7920" w:hanging="7200"/>
        <w:rPr>
          <w:lang w:val="en-GB"/>
        </w:rPr>
      </w:pPr>
      <w:r>
        <w:rPr>
          <w:lang w:val="en-GB"/>
        </w:rPr>
        <w:t>Playground Guidelines ........................................................................</w:t>
      </w:r>
      <w:r>
        <w:rPr>
          <w:lang w:val="en-GB"/>
        </w:rPr>
        <w:tab/>
        <w:t>1</w:t>
      </w:r>
      <w:r w:rsidR="009214E0">
        <w:rPr>
          <w:lang w:val="en-GB"/>
        </w:rPr>
        <w:t>4</w:t>
      </w:r>
    </w:p>
    <w:p w:rsidR="00CA748B" w:rsidRDefault="00CA748B" w:rsidP="00CA748B">
      <w:pPr>
        <w:widowControl w:val="0"/>
        <w:rPr>
          <w:lang w:val="en-GB"/>
        </w:rPr>
      </w:pPr>
      <w:r>
        <w:rPr>
          <w:lang w:val="en-GB"/>
        </w:rPr>
        <w:tab/>
        <w:t>Administering Medication ..................................................................</w:t>
      </w:r>
      <w:r>
        <w:rPr>
          <w:lang w:val="en-GB"/>
        </w:rPr>
        <w:tab/>
        <w:t>1</w:t>
      </w:r>
      <w:r w:rsidR="009214E0">
        <w:rPr>
          <w:lang w:val="en-GB"/>
        </w:rPr>
        <w:t>4</w:t>
      </w:r>
    </w:p>
    <w:p w:rsidR="00CA748B" w:rsidRDefault="00CA748B" w:rsidP="009637CE">
      <w:pPr>
        <w:widowControl w:val="0"/>
        <w:ind w:left="7920" w:hanging="7200"/>
        <w:rPr>
          <w:lang w:val="en-GB"/>
        </w:rPr>
      </w:pPr>
      <w:r>
        <w:rPr>
          <w:lang w:val="en-GB"/>
        </w:rPr>
        <w:t>PEI School Accident Insurance ...........................................................</w:t>
      </w:r>
      <w:r>
        <w:rPr>
          <w:lang w:val="en-GB"/>
        </w:rPr>
        <w:tab/>
        <w:t>1</w:t>
      </w:r>
      <w:r w:rsidR="009214E0">
        <w:rPr>
          <w:lang w:val="en-GB"/>
        </w:rPr>
        <w:t>4</w:t>
      </w:r>
    </w:p>
    <w:p w:rsidR="00CA748B" w:rsidRDefault="00CA748B" w:rsidP="009637CE">
      <w:pPr>
        <w:widowControl w:val="0"/>
        <w:ind w:left="7920" w:hanging="7200"/>
        <w:rPr>
          <w:lang w:val="en-GB"/>
        </w:rPr>
      </w:pPr>
      <w:r>
        <w:rPr>
          <w:lang w:val="en-GB"/>
        </w:rPr>
        <w:t>Pediculosis (Head Lice) Management Protocol ..................................</w:t>
      </w:r>
      <w:r>
        <w:rPr>
          <w:lang w:val="en-GB"/>
        </w:rPr>
        <w:tab/>
        <w:t>1</w:t>
      </w:r>
      <w:r w:rsidR="009214E0">
        <w:rPr>
          <w:lang w:val="en-GB"/>
        </w:rPr>
        <w:t>4</w:t>
      </w:r>
    </w:p>
    <w:p w:rsidR="00CA748B" w:rsidRDefault="00CA748B" w:rsidP="00CA748B">
      <w:pPr>
        <w:widowControl w:val="0"/>
        <w:rPr>
          <w:lang w:val="en-GB"/>
        </w:rPr>
      </w:pPr>
      <w:r>
        <w:rPr>
          <w:lang w:val="en-GB"/>
        </w:rPr>
        <w:tab/>
        <w:t>Public Health Nurse .............................................................................</w:t>
      </w:r>
      <w:r>
        <w:rPr>
          <w:lang w:val="en-GB"/>
        </w:rPr>
        <w:tab/>
        <w:t>1</w:t>
      </w:r>
      <w:r w:rsidR="009214E0">
        <w:rPr>
          <w:lang w:val="en-GB"/>
        </w:rPr>
        <w:t>5</w:t>
      </w:r>
      <w:r>
        <w:rPr>
          <w:lang w:val="en-GB"/>
        </w:rPr>
        <w:t xml:space="preserve"> </w:t>
      </w:r>
    </w:p>
    <w:p w:rsidR="00CA748B" w:rsidRDefault="00CA748B" w:rsidP="00CA748B">
      <w:pPr>
        <w:widowControl w:val="0"/>
        <w:rPr>
          <w:lang w:val="en-GB"/>
        </w:rPr>
      </w:pPr>
      <w:r>
        <w:rPr>
          <w:lang w:val="en-GB"/>
        </w:rPr>
        <w:tab/>
        <w:t>Central Queens Home &amp; School ..........................................................</w:t>
      </w:r>
      <w:r>
        <w:rPr>
          <w:lang w:val="en-GB"/>
        </w:rPr>
        <w:tab/>
        <w:t>1</w:t>
      </w:r>
      <w:r w:rsidR="009214E0">
        <w:rPr>
          <w:lang w:val="en-GB"/>
        </w:rPr>
        <w:t>6</w:t>
      </w:r>
    </w:p>
    <w:p w:rsidR="00CA748B" w:rsidRDefault="00CA748B" w:rsidP="00CA748B">
      <w:pPr>
        <w:widowControl w:val="0"/>
        <w:rPr>
          <w:lang w:val="en-GB"/>
        </w:rPr>
      </w:pPr>
      <w:r>
        <w:rPr>
          <w:lang w:val="en-GB"/>
        </w:rPr>
        <w:tab/>
      </w:r>
    </w:p>
    <w:p w:rsidR="00CA748B" w:rsidRDefault="00CA748B" w:rsidP="00CA748B">
      <w:pPr>
        <w:widowControl w:val="0"/>
        <w:ind w:left="7920" w:hanging="7920"/>
        <w:rPr>
          <w:lang w:val="en-GB"/>
        </w:rPr>
      </w:pPr>
      <w:r>
        <w:rPr>
          <w:lang w:val="en-GB"/>
        </w:rPr>
        <w:tab/>
        <w:t xml:space="preserve"> </w:t>
      </w:r>
    </w:p>
    <w:p w:rsidR="00CA748B" w:rsidRDefault="00CA748B" w:rsidP="00CA748B">
      <w:pPr>
        <w:widowControl w:val="0"/>
        <w:rPr>
          <w:lang w:val="en-GB"/>
        </w:rPr>
      </w:pPr>
    </w:p>
    <w:p w:rsidR="00CA748B" w:rsidRDefault="00CA748B" w:rsidP="00CA748B">
      <w:pPr>
        <w:widowControl w:val="0"/>
        <w:rPr>
          <w:lang w:val="en-GB"/>
        </w:rPr>
      </w:pPr>
    </w:p>
    <w:p w:rsidR="00CA748B" w:rsidRDefault="00CA748B" w:rsidP="00CA748B">
      <w:pPr>
        <w:widowControl w:val="0"/>
        <w:rPr>
          <w:lang w:val="en-GB"/>
        </w:rPr>
      </w:pPr>
    </w:p>
    <w:p w:rsidR="00CA748B" w:rsidRDefault="00CA748B" w:rsidP="00CA748B">
      <w:pPr>
        <w:widowControl w:val="0"/>
        <w:rPr>
          <w:lang w:val="en-GB"/>
        </w:rPr>
      </w:pPr>
    </w:p>
    <w:p w:rsidR="00CA748B" w:rsidRDefault="00CA748B" w:rsidP="00CA748B">
      <w:pPr>
        <w:widowControl w:val="0"/>
        <w:rPr>
          <w:lang w:val="en-GB"/>
        </w:rPr>
      </w:pPr>
    </w:p>
    <w:p w:rsidR="00CA748B" w:rsidRDefault="00CA748B" w:rsidP="00CA748B">
      <w:pPr>
        <w:widowControl w:val="0"/>
        <w:rPr>
          <w:lang w:val="en-GB"/>
        </w:rPr>
      </w:pPr>
    </w:p>
    <w:p w:rsidR="00CA748B" w:rsidRDefault="00CA748B" w:rsidP="00CA748B">
      <w:pPr>
        <w:widowControl w:val="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rsidR="00CA748B" w:rsidRDefault="00CA748B" w:rsidP="00CA748B">
      <w:pPr>
        <w:widowControl w:val="0"/>
        <w:rPr>
          <w:lang w:val="en-GB"/>
        </w:rPr>
      </w:pPr>
    </w:p>
    <w:p w:rsidR="00CA748B" w:rsidRDefault="00CA748B" w:rsidP="00CA748B">
      <w:pPr>
        <w:widowControl w:val="0"/>
        <w:jc w:val="center"/>
        <w:rPr>
          <w:sz w:val="20"/>
          <w:lang w:val="en-GB"/>
        </w:rPr>
      </w:pPr>
      <w:r>
        <w:rPr>
          <w:sz w:val="20"/>
          <w:lang w:val="en-GB"/>
        </w:rPr>
        <w:t xml:space="preserve">We hope the information contained in this booklet is helpful. </w:t>
      </w:r>
    </w:p>
    <w:p w:rsidR="00CA748B" w:rsidRDefault="00CA748B" w:rsidP="00CA748B">
      <w:pPr>
        <w:widowControl w:val="0"/>
        <w:jc w:val="center"/>
        <w:rPr>
          <w:sz w:val="20"/>
          <w:lang w:val="en-GB"/>
        </w:rPr>
      </w:pPr>
      <w:r>
        <w:rPr>
          <w:sz w:val="20"/>
          <w:lang w:val="en-GB"/>
        </w:rPr>
        <w:t xml:space="preserve"> Please don’t hesitate to call with any questions or suggestions. </w:t>
      </w:r>
    </w:p>
    <w:p w:rsidR="00CA748B" w:rsidRDefault="00CA748B" w:rsidP="00CA748B">
      <w:pPr>
        <w:widowControl w:val="0"/>
        <w:jc w:val="center"/>
        <w:rPr>
          <w:lang w:val="en-GB"/>
        </w:rPr>
      </w:pPr>
      <w:r>
        <w:rPr>
          <w:sz w:val="20"/>
          <w:lang w:val="en-GB"/>
        </w:rPr>
        <w:t>We’re looking forward to a great year!!</w:t>
      </w:r>
    </w:p>
    <w:p w:rsidR="00CA748B" w:rsidRDefault="00CA748B" w:rsidP="00CA748B">
      <w:pPr>
        <w:widowControl w:val="0"/>
        <w:jc w:val="both"/>
        <w:rPr>
          <w:lang w:val="en-GB"/>
        </w:rPr>
      </w:pPr>
    </w:p>
    <w:p w:rsidR="00A94270" w:rsidRDefault="00A94270">
      <w:pPr>
        <w:widowControl w:val="0"/>
        <w:rPr>
          <w:rFonts w:ascii="Arrus BT" w:hAnsi="Arrus BT"/>
          <w:lang w:val="en-GB"/>
        </w:rPr>
      </w:pPr>
    </w:p>
    <w:p w:rsidR="009637CE" w:rsidRDefault="009637CE" w:rsidP="00A732AD">
      <w:pPr>
        <w:spacing w:before="100" w:beforeAutospacing="1" w:after="43" w:line="43" w:lineRule="atLeast"/>
        <w:outlineLvl w:val="1"/>
        <w:rPr>
          <w:b/>
          <w:bCs/>
          <w:szCs w:val="24"/>
        </w:rPr>
      </w:pPr>
    </w:p>
    <w:p w:rsidR="009637CE" w:rsidRDefault="009637CE" w:rsidP="00A732AD">
      <w:pPr>
        <w:spacing w:before="100" w:beforeAutospacing="1" w:after="43" w:line="43" w:lineRule="atLeast"/>
        <w:outlineLvl w:val="1"/>
        <w:rPr>
          <w:b/>
          <w:bCs/>
          <w:szCs w:val="24"/>
        </w:rPr>
      </w:pPr>
    </w:p>
    <w:p w:rsidR="00F14CE7" w:rsidRDefault="00F14CE7" w:rsidP="00A732AD">
      <w:pPr>
        <w:spacing w:before="100" w:beforeAutospacing="1" w:after="43" w:line="43" w:lineRule="atLeast"/>
        <w:outlineLvl w:val="1"/>
        <w:rPr>
          <w:b/>
          <w:bCs/>
          <w:szCs w:val="24"/>
        </w:rPr>
      </w:pPr>
    </w:p>
    <w:p w:rsidR="000E7F42" w:rsidRDefault="000E7F42" w:rsidP="000E7F42">
      <w:pPr>
        <w:spacing w:before="100" w:beforeAutospacing="1" w:after="43" w:line="43" w:lineRule="atLeast"/>
        <w:outlineLvl w:val="1"/>
        <w:rPr>
          <w:b/>
          <w:bCs/>
          <w:szCs w:val="24"/>
        </w:rPr>
      </w:pPr>
    </w:p>
    <w:p w:rsidR="000E7F42" w:rsidRPr="000E7F42" w:rsidRDefault="000E7F42" w:rsidP="000E7F42">
      <w:pPr>
        <w:pStyle w:val="ListParagraph"/>
        <w:spacing w:before="100" w:beforeAutospacing="1" w:after="43" w:line="43" w:lineRule="atLeast"/>
        <w:ind w:left="1080"/>
        <w:jc w:val="center"/>
        <w:outlineLvl w:val="1"/>
        <w:rPr>
          <w:b/>
          <w:bCs/>
          <w:szCs w:val="24"/>
        </w:rPr>
      </w:pPr>
      <w:r>
        <w:rPr>
          <w:b/>
          <w:bCs/>
          <w:szCs w:val="24"/>
        </w:rPr>
        <w:t>-2 -</w:t>
      </w:r>
    </w:p>
    <w:p w:rsidR="009214E0" w:rsidRDefault="009214E0" w:rsidP="000E7F42">
      <w:pPr>
        <w:spacing w:before="100" w:beforeAutospacing="1" w:after="43" w:line="43" w:lineRule="atLeast"/>
        <w:jc w:val="center"/>
        <w:outlineLvl w:val="1"/>
        <w:rPr>
          <w:b/>
          <w:bCs/>
          <w:sz w:val="28"/>
          <w:szCs w:val="28"/>
          <w:u w:val="single"/>
        </w:rPr>
      </w:pPr>
    </w:p>
    <w:p w:rsidR="009637CE" w:rsidRPr="00144BBC" w:rsidRDefault="009637CE" w:rsidP="000E7F42">
      <w:pPr>
        <w:spacing w:before="100" w:beforeAutospacing="1" w:after="43" w:line="43" w:lineRule="atLeast"/>
        <w:jc w:val="center"/>
        <w:outlineLvl w:val="1"/>
        <w:rPr>
          <w:b/>
          <w:bCs/>
          <w:sz w:val="28"/>
          <w:szCs w:val="28"/>
          <w:u w:val="single"/>
        </w:rPr>
      </w:pPr>
      <w:r w:rsidRPr="00144BBC">
        <w:rPr>
          <w:b/>
          <w:bCs/>
          <w:sz w:val="28"/>
          <w:szCs w:val="28"/>
          <w:u w:val="single"/>
        </w:rPr>
        <w:lastRenderedPageBreak/>
        <w:t>CODE OF CONDUCT</w:t>
      </w:r>
    </w:p>
    <w:p w:rsidR="00144BBC" w:rsidRDefault="00144BBC" w:rsidP="00A732AD">
      <w:pPr>
        <w:spacing w:before="100" w:beforeAutospacing="1" w:after="43" w:line="43" w:lineRule="atLeast"/>
        <w:outlineLvl w:val="1"/>
        <w:rPr>
          <w:b/>
          <w:bCs/>
          <w:szCs w:val="24"/>
        </w:rPr>
      </w:pPr>
    </w:p>
    <w:p w:rsidR="00A732AD" w:rsidRPr="0095782D" w:rsidRDefault="00A732AD" w:rsidP="00A732AD">
      <w:pPr>
        <w:spacing w:before="100" w:beforeAutospacing="1" w:after="43" w:line="43" w:lineRule="atLeast"/>
        <w:outlineLvl w:val="1"/>
        <w:rPr>
          <w:b/>
          <w:bCs/>
          <w:szCs w:val="24"/>
        </w:rPr>
      </w:pPr>
      <w:r w:rsidRPr="0095782D">
        <w:rPr>
          <w:b/>
          <w:bCs/>
          <w:szCs w:val="24"/>
        </w:rPr>
        <w:t>School Mission Statement:</w:t>
      </w:r>
    </w:p>
    <w:tbl>
      <w:tblPr>
        <w:tblW w:w="10830" w:type="dxa"/>
        <w:tblCellSpacing w:w="15" w:type="dxa"/>
        <w:tblCellMar>
          <w:top w:w="15" w:type="dxa"/>
          <w:left w:w="15" w:type="dxa"/>
          <w:bottom w:w="15" w:type="dxa"/>
          <w:right w:w="15" w:type="dxa"/>
        </w:tblCellMar>
        <w:tblLook w:val="04A0" w:firstRow="1" w:lastRow="0" w:firstColumn="1" w:lastColumn="0" w:noHBand="0" w:noVBand="1"/>
      </w:tblPr>
      <w:tblGrid>
        <w:gridCol w:w="10830"/>
      </w:tblGrid>
      <w:tr w:rsidR="00A732AD" w:rsidRPr="0095782D" w:rsidTr="008C2ED1">
        <w:trPr>
          <w:tblCellSpacing w:w="15" w:type="dxa"/>
        </w:trPr>
        <w:tc>
          <w:tcPr>
            <w:tcW w:w="0" w:type="auto"/>
            <w:vAlign w:val="center"/>
            <w:hideMark/>
          </w:tcPr>
          <w:p w:rsidR="008C2ED1" w:rsidRPr="0095782D" w:rsidRDefault="004C15F4" w:rsidP="00F00CB7">
            <w:pPr>
              <w:spacing w:before="100" w:beforeAutospacing="1" w:after="360" w:line="360" w:lineRule="atLeast"/>
              <w:rPr>
                <w:szCs w:val="24"/>
              </w:rPr>
            </w:pPr>
            <w:r>
              <w:rPr>
                <w:b/>
                <w:bCs/>
                <w:noProof/>
                <w:szCs w:val="24"/>
              </w:rPr>
              <mc:AlternateContent>
                <mc:Choice Requires="wps">
                  <w:drawing>
                    <wp:anchor distT="0" distB="0" distL="114300" distR="114300" simplePos="0" relativeHeight="251657728" behindDoc="1" locked="0" layoutInCell="1" allowOverlap="1">
                      <wp:simplePos x="0" y="0"/>
                      <wp:positionH relativeFrom="column">
                        <wp:posOffset>-99060</wp:posOffset>
                      </wp:positionH>
                      <wp:positionV relativeFrom="paragraph">
                        <wp:posOffset>-6985</wp:posOffset>
                      </wp:positionV>
                      <wp:extent cx="6981190" cy="78041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190" cy="780415"/>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09002" id="Rectangle 4" o:spid="_x0000_s1026" style="position:absolute;margin-left:-7.8pt;margin-top:-.55pt;width:549.7pt;height:6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KvIQIAAD0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" strokeweight="4.5pt"/>
                  </w:pict>
                </mc:Fallback>
              </mc:AlternateContent>
            </w:r>
            <w:r w:rsidR="00A732AD" w:rsidRPr="00A732AD">
              <w:rPr>
                <w:b/>
                <w:bCs/>
                <w:szCs w:val="24"/>
              </w:rPr>
              <w:t>Central Queens Elementary is committed to enabling students to achieve their personal best, become responsible and productive citizens, and to embrace lifelong learning in a safe and positive environment.</w:t>
            </w:r>
            <w:r w:rsidR="00A732AD" w:rsidRPr="0095782D">
              <w:rPr>
                <w:szCs w:val="24"/>
              </w:rPr>
              <w:t> </w:t>
            </w:r>
          </w:p>
        </w:tc>
      </w:tr>
    </w:tbl>
    <w:p w:rsidR="009637CE" w:rsidRDefault="009637CE" w:rsidP="009637CE">
      <w:pPr>
        <w:spacing w:line="360" w:lineRule="atLeast"/>
        <w:rPr>
          <w:szCs w:val="24"/>
        </w:rPr>
      </w:pPr>
      <w:r>
        <w:rPr>
          <w:szCs w:val="24"/>
        </w:rPr>
        <w:t xml:space="preserve"> </w:t>
      </w:r>
    </w:p>
    <w:p w:rsidR="00144BBC" w:rsidRDefault="00144BBC" w:rsidP="009637CE">
      <w:pPr>
        <w:spacing w:line="360" w:lineRule="atLeast"/>
        <w:rPr>
          <w:szCs w:val="24"/>
        </w:rPr>
      </w:pPr>
    </w:p>
    <w:p w:rsidR="00A732AD" w:rsidRPr="0095782D" w:rsidRDefault="00A732AD" w:rsidP="009637CE">
      <w:pPr>
        <w:spacing w:line="360" w:lineRule="atLeast"/>
        <w:rPr>
          <w:b/>
          <w:bCs/>
          <w:szCs w:val="24"/>
        </w:rPr>
      </w:pPr>
      <w:r w:rsidRPr="0095782D">
        <w:rPr>
          <w:b/>
          <w:bCs/>
          <w:szCs w:val="24"/>
        </w:rPr>
        <w:t>Beliefs:</w:t>
      </w:r>
    </w:p>
    <w:tbl>
      <w:tblPr>
        <w:tblW w:w="10830" w:type="dxa"/>
        <w:tblCellSpacing w:w="15" w:type="dxa"/>
        <w:tblCellMar>
          <w:top w:w="15" w:type="dxa"/>
          <w:left w:w="15" w:type="dxa"/>
          <w:bottom w:w="15" w:type="dxa"/>
          <w:right w:w="15" w:type="dxa"/>
        </w:tblCellMar>
        <w:tblLook w:val="04A0" w:firstRow="1" w:lastRow="0" w:firstColumn="1" w:lastColumn="0" w:noHBand="0" w:noVBand="1"/>
      </w:tblPr>
      <w:tblGrid>
        <w:gridCol w:w="10830"/>
      </w:tblGrid>
      <w:tr w:rsidR="00A732AD" w:rsidRPr="0095782D" w:rsidTr="00F00CB7">
        <w:trPr>
          <w:tblCellSpacing w:w="15" w:type="dxa"/>
        </w:trPr>
        <w:tc>
          <w:tcPr>
            <w:tcW w:w="10770" w:type="dxa"/>
            <w:vAlign w:val="center"/>
            <w:hideMark/>
          </w:tcPr>
          <w:p w:rsidR="008C2ED1" w:rsidRPr="0095782D" w:rsidRDefault="004C15F4" w:rsidP="009637CE">
            <w:pPr>
              <w:spacing w:line="360" w:lineRule="atLeast"/>
              <w:rPr>
                <w:szCs w:val="24"/>
              </w:rPr>
            </w:pPr>
            <w:r>
              <w:rPr>
                <w:b/>
                <w:bCs/>
                <w:noProof/>
                <w:szCs w:val="24"/>
              </w:rPr>
              <mc:AlternateContent>
                <mc:Choice Requires="wps">
                  <w:drawing>
                    <wp:anchor distT="0" distB="0" distL="114300" distR="114300" simplePos="0" relativeHeight="251658752" behindDoc="1" locked="0" layoutInCell="1" allowOverlap="1">
                      <wp:simplePos x="0" y="0"/>
                      <wp:positionH relativeFrom="column">
                        <wp:posOffset>-73025</wp:posOffset>
                      </wp:positionH>
                      <wp:positionV relativeFrom="paragraph">
                        <wp:posOffset>15240</wp:posOffset>
                      </wp:positionV>
                      <wp:extent cx="6982460" cy="18288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2460" cy="182880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C330C" id="Rectangle 5" o:spid="_x0000_s1026" style="position:absolute;margin-left:-5.75pt;margin-top:1.2pt;width:549.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" strokeweight="4.5pt"/>
                  </w:pict>
                </mc:Fallback>
              </mc:AlternateContent>
            </w:r>
            <w:r w:rsidR="00A732AD" w:rsidRPr="00A732AD">
              <w:rPr>
                <w:b/>
                <w:bCs/>
                <w:szCs w:val="24"/>
              </w:rPr>
              <w:t>At Central Queens </w:t>
            </w:r>
            <w:r w:rsidR="00C745A1">
              <w:rPr>
                <w:b/>
                <w:bCs/>
                <w:szCs w:val="24"/>
              </w:rPr>
              <w:t>S</w:t>
            </w:r>
            <w:r w:rsidR="00A732AD" w:rsidRPr="00A732AD">
              <w:rPr>
                <w:b/>
                <w:bCs/>
                <w:szCs w:val="24"/>
              </w:rPr>
              <w:t>chool, we believe: All children can learn. All children benefit from developmentally appropriate materials, practices, and strategies. All children deserve a quality education in which individual needs are met and supported. Social and life skills need the same attention as academic ones. We recognize that school is not just about children; it encompasses families, parents and our community. Children must be encouraged to see the connections between new learning and prior knowledge. Children learn best in a safe, caring environment, one that values diversity, collaboration, and risk-taking. Children thrive when expectations and self-esteem are high.</w:t>
            </w:r>
            <w:r w:rsidR="00A732AD" w:rsidRPr="0095782D">
              <w:rPr>
                <w:szCs w:val="24"/>
              </w:rPr>
              <w:t> </w:t>
            </w:r>
          </w:p>
        </w:tc>
      </w:tr>
    </w:tbl>
    <w:p w:rsidR="00A732AD" w:rsidRDefault="00A732AD">
      <w:pPr>
        <w:widowControl w:val="0"/>
        <w:rPr>
          <w:rFonts w:ascii="Arrus BT" w:hAnsi="Arrus BT"/>
          <w:lang w:val="en-GB"/>
        </w:rPr>
      </w:pPr>
    </w:p>
    <w:p w:rsidR="00655C14" w:rsidRDefault="00655C14">
      <w:pPr>
        <w:widowControl w:val="0"/>
        <w:rPr>
          <w:rFonts w:ascii="Arrus BT" w:hAnsi="Arrus BT"/>
          <w:lang w:val="en-GB"/>
        </w:rPr>
      </w:pPr>
    </w:p>
    <w:p w:rsidR="00144BBC" w:rsidRDefault="00144BBC" w:rsidP="00655C14">
      <w:pPr>
        <w:widowControl w:val="0"/>
        <w:tabs>
          <w:tab w:val="center" w:pos="5400"/>
        </w:tabs>
        <w:rPr>
          <w:b/>
          <w:lang w:val="en-GB"/>
        </w:rPr>
      </w:pPr>
    </w:p>
    <w:p w:rsidR="00144BBC" w:rsidRDefault="00144BBC" w:rsidP="00655C14">
      <w:pPr>
        <w:widowControl w:val="0"/>
        <w:tabs>
          <w:tab w:val="center" w:pos="5400"/>
        </w:tabs>
        <w:rPr>
          <w:b/>
          <w:lang w:val="en-GB"/>
        </w:rPr>
      </w:pPr>
    </w:p>
    <w:p w:rsidR="009637CE" w:rsidRDefault="00655C14" w:rsidP="00655C14">
      <w:pPr>
        <w:widowControl w:val="0"/>
        <w:tabs>
          <w:tab w:val="center" w:pos="5400"/>
        </w:tabs>
        <w:rPr>
          <w:b/>
          <w:lang w:val="en-GB"/>
        </w:rPr>
      </w:pPr>
      <w:r>
        <w:rPr>
          <w:b/>
          <w:lang w:val="en-GB"/>
        </w:rPr>
        <w:tab/>
      </w:r>
    </w:p>
    <w:p w:rsidR="00146A5E" w:rsidRDefault="009637CE" w:rsidP="00655C14">
      <w:pPr>
        <w:widowControl w:val="0"/>
        <w:tabs>
          <w:tab w:val="center" w:pos="5400"/>
        </w:tabs>
      </w:pPr>
      <w:r>
        <w:rPr>
          <w:lang w:val="en-GB"/>
        </w:rPr>
        <w:t>It is an expectation that all members of the CQES community (students, staff, parents, guardians, volunteers)</w:t>
      </w:r>
      <w:r w:rsidRPr="009637CE">
        <w:t xml:space="preserve"> </w:t>
      </w:r>
      <w:r>
        <w:t>create and maintain a safe, caring, respectful and inclusive climate for learning and working. It is a shared responsibility among members to create and maintain a positive school climate.</w:t>
      </w:r>
      <w:r w:rsidR="00146A5E">
        <w:t xml:space="preserve">  CQES follows the Public Schools Branch Operational Policy and Procedure on Safe and Caring Learning Environments.  Th</w:t>
      </w:r>
      <w:r w:rsidR="00347D76">
        <w:t>is</w:t>
      </w:r>
      <w:r w:rsidR="00146A5E">
        <w:t xml:space="preserve"> document can be accessed at:</w:t>
      </w:r>
    </w:p>
    <w:p w:rsidR="00146A5E" w:rsidRDefault="00146A5E" w:rsidP="00655C14">
      <w:pPr>
        <w:widowControl w:val="0"/>
        <w:tabs>
          <w:tab w:val="center" w:pos="5400"/>
        </w:tabs>
      </w:pPr>
    </w:p>
    <w:p w:rsidR="00146A5E" w:rsidRPr="00146A5E" w:rsidRDefault="00146A5E" w:rsidP="00146A5E">
      <w:pPr>
        <w:widowControl w:val="0"/>
        <w:tabs>
          <w:tab w:val="center" w:pos="5400"/>
        </w:tabs>
        <w:jc w:val="center"/>
        <w:rPr>
          <w:b/>
          <w:i/>
        </w:rPr>
      </w:pPr>
      <w:r>
        <w:rPr>
          <w:b/>
          <w:i/>
        </w:rPr>
        <w:t xml:space="preserve">PSB </w:t>
      </w:r>
      <w:r w:rsidRPr="00146A5E">
        <w:rPr>
          <w:b/>
          <w:i/>
        </w:rPr>
        <w:t>Operational Procedure – Safe and Caring Learning Environments</w:t>
      </w:r>
    </w:p>
    <w:p w:rsidR="00146A5E" w:rsidRDefault="006C3F38" w:rsidP="00655C14">
      <w:pPr>
        <w:widowControl w:val="0"/>
        <w:tabs>
          <w:tab w:val="center" w:pos="5400"/>
        </w:tabs>
      </w:pPr>
      <w:hyperlink r:id="rId7" w:history="1">
        <w:r w:rsidR="00146A5E" w:rsidRPr="00C73A21">
          <w:rPr>
            <w:rStyle w:val="Hyperlink"/>
          </w:rPr>
          <w:t>https://edu.princeedwardisland.ca/psb/wp-content/uploads/2018/08/605.1_Safe_and_Caring_Learning_Environments.pdf</w:t>
        </w:r>
      </w:hyperlink>
    </w:p>
    <w:p w:rsidR="00146A5E" w:rsidRDefault="00146A5E" w:rsidP="00655C14">
      <w:pPr>
        <w:widowControl w:val="0"/>
        <w:tabs>
          <w:tab w:val="center" w:pos="5400"/>
        </w:tabs>
      </w:pPr>
    </w:p>
    <w:p w:rsidR="00144BBC" w:rsidRDefault="00144BBC" w:rsidP="00655C14">
      <w:pPr>
        <w:widowControl w:val="0"/>
        <w:tabs>
          <w:tab w:val="center" w:pos="5400"/>
        </w:tabs>
      </w:pPr>
    </w:p>
    <w:p w:rsidR="00655C14" w:rsidRDefault="00655C14" w:rsidP="009637CE">
      <w:pPr>
        <w:widowControl w:val="0"/>
        <w:tabs>
          <w:tab w:val="center" w:pos="5400"/>
        </w:tabs>
        <w:jc w:val="center"/>
        <w:rPr>
          <w:lang w:val="en-GB"/>
        </w:rPr>
      </w:pPr>
      <w:r>
        <w:rPr>
          <w:b/>
          <w:u w:val="single"/>
          <w:lang w:val="en-GB"/>
        </w:rPr>
        <w:t>STUDENT RIGHTS and RESPONSIBILITIES</w:t>
      </w:r>
    </w:p>
    <w:p w:rsidR="007D26EE" w:rsidRDefault="007D26EE" w:rsidP="00655C14">
      <w:pPr>
        <w:widowControl w:val="0"/>
        <w:rPr>
          <w:b/>
          <w:lang w:val="en-GB"/>
        </w:rPr>
      </w:pPr>
    </w:p>
    <w:p w:rsidR="00655C14" w:rsidRDefault="00655C14" w:rsidP="00655C14">
      <w:pPr>
        <w:widowControl w:val="0"/>
        <w:rPr>
          <w:lang w:val="en-GB"/>
        </w:rPr>
      </w:pPr>
      <w:r>
        <w:rPr>
          <w:b/>
          <w:lang w:val="en-GB"/>
        </w:rPr>
        <w:t>At Central Queens Elementary School, all students have the right...</w:t>
      </w:r>
    </w:p>
    <w:p w:rsidR="00655C14" w:rsidRDefault="00655C14" w:rsidP="00655C14">
      <w:pPr>
        <w:widowControl w:val="0"/>
        <w:rPr>
          <w:lang w:val="en-GB"/>
        </w:rPr>
      </w:pPr>
      <w:r>
        <w:rPr>
          <w:lang w:val="en-GB"/>
        </w:rPr>
        <w:tab/>
        <w:t>... to be treated with dignity and respect in a safe and caring environment.</w:t>
      </w:r>
    </w:p>
    <w:p w:rsidR="00655C14" w:rsidRDefault="00655C14" w:rsidP="00655C14">
      <w:pPr>
        <w:widowControl w:val="0"/>
        <w:rPr>
          <w:lang w:val="en-GB"/>
        </w:rPr>
      </w:pPr>
      <w:r>
        <w:rPr>
          <w:lang w:val="en-GB"/>
        </w:rPr>
        <w:tab/>
        <w:t>... to receive a quality academic and skill-based education.</w:t>
      </w:r>
    </w:p>
    <w:p w:rsidR="00655C14" w:rsidRDefault="00655C14" w:rsidP="00655C14">
      <w:pPr>
        <w:widowControl w:val="0"/>
        <w:rPr>
          <w:lang w:val="en-GB"/>
        </w:rPr>
      </w:pPr>
      <w:r>
        <w:rPr>
          <w:lang w:val="en-GB"/>
        </w:rPr>
        <w:tab/>
        <w:t>... to participate in learning activities without undue interruption.</w:t>
      </w:r>
    </w:p>
    <w:p w:rsidR="00655C14" w:rsidRDefault="00655C14" w:rsidP="00655C14">
      <w:pPr>
        <w:widowControl w:val="0"/>
        <w:rPr>
          <w:lang w:val="en-GB"/>
        </w:rPr>
      </w:pPr>
      <w:r>
        <w:rPr>
          <w:lang w:val="en-GB"/>
        </w:rPr>
        <w:tab/>
        <w:t>... to be provided with success-oriented activities which build on their strengths.</w:t>
      </w:r>
    </w:p>
    <w:p w:rsidR="00655C14" w:rsidRDefault="00655C14" w:rsidP="00655C14">
      <w:pPr>
        <w:widowControl w:val="0"/>
        <w:rPr>
          <w:lang w:val="en-GB"/>
        </w:rPr>
      </w:pPr>
      <w:r>
        <w:rPr>
          <w:lang w:val="en-GB"/>
        </w:rPr>
        <w:tab/>
        <w:t>... to receive assistance in meeting their academic and social responsibilities.</w:t>
      </w:r>
    </w:p>
    <w:p w:rsidR="00655C14" w:rsidRDefault="00655C14" w:rsidP="00655C14">
      <w:pPr>
        <w:widowControl w:val="0"/>
        <w:rPr>
          <w:lang w:val="en-GB"/>
        </w:rPr>
      </w:pPr>
      <w:r>
        <w:rPr>
          <w:lang w:val="en-GB"/>
        </w:rPr>
        <w:tab/>
        <w:t>... to be supported and guided in their emotional growth.</w:t>
      </w:r>
    </w:p>
    <w:p w:rsidR="00655C14" w:rsidRDefault="00655C14" w:rsidP="00655C14">
      <w:pPr>
        <w:widowControl w:val="0"/>
        <w:rPr>
          <w:lang w:val="en-GB"/>
        </w:rPr>
      </w:pPr>
    </w:p>
    <w:p w:rsidR="00144BBC" w:rsidRPr="000E7F42" w:rsidRDefault="000E7F42" w:rsidP="00144BBC">
      <w:pPr>
        <w:widowControl w:val="0"/>
        <w:tabs>
          <w:tab w:val="center" w:pos="5400"/>
        </w:tabs>
        <w:jc w:val="center"/>
        <w:rPr>
          <w:b/>
          <w:lang w:val="en-GB"/>
        </w:rPr>
      </w:pPr>
      <w:r w:rsidRPr="000E7F42">
        <w:rPr>
          <w:b/>
          <w:lang w:val="en-GB"/>
        </w:rPr>
        <w:t>- 3</w:t>
      </w:r>
      <w:r w:rsidR="00144BBC" w:rsidRPr="000E7F42">
        <w:rPr>
          <w:b/>
          <w:lang w:val="en-GB"/>
        </w:rPr>
        <w:t xml:space="preserve"> -</w:t>
      </w:r>
    </w:p>
    <w:p w:rsidR="00144BBC" w:rsidRDefault="00144BBC" w:rsidP="00655C14">
      <w:pPr>
        <w:widowControl w:val="0"/>
        <w:rPr>
          <w:b/>
          <w:lang w:val="en-GB"/>
        </w:rPr>
      </w:pPr>
    </w:p>
    <w:p w:rsidR="00347D76" w:rsidRDefault="00347D76" w:rsidP="00655C14">
      <w:pPr>
        <w:widowControl w:val="0"/>
        <w:rPr>
          <w:b/>
          <w:lang w:val="en-GB"/>
        </w:rPr>
      </w:pPr>
    </w:p>
    <w:p w:rsidR="00347D76" w:rsidRDefault="00347D76" w:rsidP="00655C14">
      <w:pPr>
        <w:widowControl w:val="0"/>
        <w:rPr>
          <w:b/>
          <w:lang w:val="en-GB"/>
        </w:rPr>
      </w:pPr>
    </w:p>
    <w:p w:rsidR="00347D76" w:rsidRDefault="00347D76" w:rsidP="00655C14">
      <w:pPr>
        <w:widowControl w:val="0"/>
        <w:rPr>
          <w:b/>
          <w:lang w:val="en-GB"/>
        </w:rPr>
      </w:pPr>
    </w:p>
    <w:p w:rsidR="00347D76" w:rsidRDefault="00347D76" w:rsidP="00655C14">
      <w:pPr>
        <w:widowControl w:val="0"/>
        <w:rPr>
          <w:b/>
          <w:lang w:val="en-GB"/>
        </w:rPr>
      </w:pPr>
    </w:p>
    <w:p w:rsidR="00523A99" w:rsidRDefault="00523A99" w:rsidP="00655C14">
      <w:pPr>
        <w:widowControl w:val="0"/>
        <w:rPr>
          <w:b/>
          <w:lang w:val="en-GB"/>
        </w:rPr>
      </w:pPr>
    </w:p>
    <w:p w:rsidR="00655C14" w:rsidRDefault="00655C14" w:rsidP="00655C14">
      <w:pPr>
        <w:widowControl w:val="0"/>
        <w:rPr>
          <w:lang w:val="en-GB"/>
        </w:rPr>
      </w:pPr>
      <w:r>
        <w:rPr>
          <w:b/>
          <w:lang w:val="en-GB"/>
        </w:rPr>
        <w:lastRenderedPageBreak/>
        <w:t>All students are responsible...</w:t>
      </w:r>
    </w:p>
    <w:p w:rsidR="00655C14" w:rsidRDefault="00655C14" w:rsidP="00655C14">
      <w:pPr>
        <w:widowControl w:val="0"/>
        <w:rPr>
          <w:lang w:val="en-GB"/>
        </w:rPr>
      </w:pPr>
      <w:r>
        <w:rPr>
          <w:lang w:val="en-GB"/>
        </w:rPr>
        <w:tab/>
        <w:t>... to show respect for themselves, and for all individuals in our school.</w:t>
      </w:r>
    </w:p>
    <w:p w:rsidR="00655C14" w:rsidRDefault="00655C14" w:rsidP="00655C14">
      <w:pPr>
        <w:widowControl w:val="0"/>
        <w:rPr>
          <w:lang w:val="en-GB"/>
        </w:rPr>
      </w:pPr>
      <w:r>
        <w:rPr>
          <w:lang w:val="en-GB"/>
        </w:rPr>
        <w:tab/>
        <w:t>... to understand school expectations and strive to meet them.</w:t>
      </w:r>
    </w:p>
    <w:p w:rsidR="00655C14" w:rsidRDefault="00655C14" w:rsidP="00655C14">
      <w:pPr>
        <w:widowControl w:val="0"/>
        <w:rPr>
          <w:lang w:val="en-GB"/>
        </w:rPr>
      </w:pPr>
      <w:r>
        <w:rPr>
          <w:lang w:val="en-GB"/>
        </w:rPr>
        <w:tab/>
        <w:t>... to be prepared for class, and to complete class and homework assignments.</w:t>
      </w:r>
    </w:p>
    <w:p w:rsidR="00655C14" w:rsidRDefault="00655C14" w:rsidP="00655C14">
      <w:pPr>
        <w:widowControl w:val="0"/>
        <w:rPr>
          <w:lang w:val="en-GB"/>
        </w:rPr>
      </w:pPr>
      <w:r>
        <w:rPr>
          <w:lang w:val="en-GB"/>
        </w:rPr>
        <w:tab/>
        <w:t>... to listen attentively when others speak.</w:t>
      </w:r>
    </w:p>
    <w:p w:rsidR="00655C14" w:rsidRDefault="00655C14" w:rsidP="00655C14">
      <w:pPr>
        <w:widowControl w:val="0"/>
        <w:rPr>
          <w:lang w:val="en-GB"/>
        </w:rPr>
      </w:pPr>
      <w:r>
        <w:rPr>
          <w:lang w:val="en-GB"/>
        </w:rPr>
        <w:tab/>
        <w:t>... to assist others when they need help.</w:t>
      </w:r>
    </w:p>
    <w:p w:rsidR="00655C14" w:rsidRDefault="00655C14" w:rsidP="00655C14">
      <w:pPr>
        <w:widowControl w:val="0"/>
        <w:rPr>
          <w:lang w:val="en-GB"/>
        </w:rPr>
      </w:pPr>
      <w:r>
        <w:rPr>
          <w:lang w:val="en-GB"/>
        </w:rPr>
        <w:tab/>
        <w:t>... to show respect for property.</w:t>
      </w:r>
    </w:p>
    <w:p w:rsidR="00655C14" w:rsidRDefault="00655C14" w:rsidP="00655C14">
      <w:pPr>
        <w:widowControl w:val="0"/>
        <w:rPr>
          <w:lang w:val="en-GB"/>
        </w:rPr>
      </w:pPr>
      <w:r>
        <w:rPr>
          <w:lang w:val="en-GB"/>
        </w:rPr>
        <w:tab/>
        <w:t xml:space="preserve">... to ensure, through their actions, that Central Queens School is a safe and caring </w:t>
      </w:r>
    </w:p>
    <w:p w:rsidR="00655C14" w:rsidRDefault="00655C14" w:rsidP="00655C14">
      <w:pPr>
        <w:widowControl w:val="0"/>
        <w:rPr>
          <w:lang w:val="en-GB"/>
        </w:rPr>
      </w:pPr>
      <w:r>
        <w:rPr>
          <w:lang w:val="en-GB"/>
        </w:rPr>
        <w:tab/>
        <w:t xml:space="preserve">    environment in which to learn.</w:t>
      </w:r>
    </w:p>
    <w:p w:rsidR="00655C14" w:rsidRDefault="00655C14" w:rsidP="00655C14">
      <w:pPr>
        <w:widowControl w:val="0"/>
        <w:rPr>
          <w:lang w:val="en-GB"/>
        </w:rPr>
      </w:pPr>
    </w:p>
    <w:p w:rsidR="00144BBC" w:rsidRDefault="00144BBC" w:rsidP="00655C14">
      <w:pPr>
        <w:widowControl w:val="0"/>
        <w:rPr>
          <w:lang w:val="en-GB"/>
        </w:rPr>
      </w:pPr>
    </w:p>
    <w:p w:rsidR="00144BBC" w:rsidRDefault="00144BBC" w:rsidP="00655C14">
      <w:pPr>
        <w:widowControl w:val="0"/>
        <w:rPr>
          <w:lang w:val="en-GB"/>
        </w:rPr>
      </w:pPr>
    </w:p>
    <w:p w:rsidR="00AD4173" w:rsidRDefault="00C8144C" w:rsidP="00AD4173">
      <w:pPr>
        <w:widowControl w:val="0"/>
        <w:jc w:val="center"/>
        <w:rPr>
          <w:b/>
          <w:u w:val="single"/>
          <w:lang w:val="en-GB"/>
        </w:rPr>
      </w:pPr>
      <w:r>
        <w:rPr>
          <w:b/>
          <w:u w:val="single"/>
          <w:lang w:val="en-GB"/>
        </w:rPr>
        <w:t>CODE OF CONDUCT</w:t>
      </w:r>
      <w:r w:rsidR="00144BBC">
        <w:rPr>
          <w:b/>
          <w:u w:val="single"/>
          <w:lang w:val="en-GB"/>
        </w:rPr>
        <w:t xml:space="preserve"> - </w:t>
      </w:r>
      <w:r w:rsidR="00AD4173" w:rsidRPr="00AD4173">
        <w:rPr>
          <w:b/>
          <w:u w:val="single"/>
          <w:lang w:val="en-GB"/>
        </w:rPr>
        <w:t>PROCEDURES</w:t>
      </w:r>
      <w:r>
        <w:rPr>
          <w:b/>
          <w:u w:val="single"/>
          <w:lang w:val="en-GB"/>
        </w:rPr>
        <w:t xml:space="preserve"> FOR STUDENT RESPONSIBILITIES</w:t>
      </w:r>
    </w:p>
    <w:p w:rsidR="00AD4173" w:rsidRDefault="00AD4173" w:rsidP="00AD4173">
      <w:pPr>
        <w:widowControl w:val="0"/>
        <w:rPr>
          <w:b/>
          <w:u w:val="single"/>
          <w:lang w:val="en-GB"/>
        </w:rPr>
      </w:pPr>
    </w:p>
    <w:p w:rsidR="00FA288A" w:rsidRDefault="00FA288A" w:rsidP="00FA288A">
      <w:pPr>
        <w:widowControl w:val="0"/>
      </w:pPr>
      <w:r w:rsidRPr="00FA288A">
        <w:t xml:space="preserve">All students are encouraged and are taught to use proactive and appropriate decision-making and social skills.  When appropriate, students are encouraged to participate in the development of meaningful consequences for infractions of </w:t>
      </w:r>
      <w:r>
        <w:t>Student Responsibilities</w:t>
      </w:r>
      <w:r w:rsidRPr="00FA288A">
        <w:t>.  Students will work with teachers and staff to “make things right” if they have caused harm.  All students are supported to understand how positive interactions with their peers and their environments are always a benefit to themselves and their learning.</w:t>
      </w:r>
    </w:p>
    <w:p w:rsidR="00FA288A" w:rsidRPr="00FA288A" w:rsidRDefault="00FA288A" w:rsidP="00FA288A">
      <w:pPr>
        <w:widowControl w:val="0"/>
      </w:pPr>
    </w:p>
    <w:p w:rsidR="00FA288A" w:rsidRDefault="00FA288A" w:rsidP="00FA288A">
      <w:pPr>
        <w:widowControl w:val="0"/>
      </w:pPr>
      <w:r w:rsidRPr="00FA288A">
        <w:t xml:space="preserve">Consequences are based on the student’s age, maturity, and special needs, if any.  School administrators have a responsibility to advise other parties of serious breaches of </w:t>
      </w:r>
      <w:r>
        <w:t>Student Responsibilities</w:t>
      </w:r>
      <w:r w:rsidRPr="00FA288A">
        <w:t xml:space="preserve"> (</w:t>
      </w:r>
      <w:proofErr w:type="spellStart"/>
      <w:r>
        <w:t>ie</w:t>
      </w:r>
      <w:proofErr w:type="spellEnd"/>
      <w:r>
        <w:t>:</w:t>
      </w:r>
      <w:r w:rsidRPr="00FA288A">
        <w:t xml:space="preserve"> parents</w:t>
      </w:r>
      <w:r>
        <w:t>/guardians</w:t>
      </w:r>
      <w:r w:rsidRPr="00FA288A">
        <w:t xml:space="preserve">, school </w:t>
      </w:r>
      <w:r>
        <w:t>branch</w:t>
      </w:r>
      <w:r w:rsidRPr="00FA288A">
        <w:t xml:space="preserve"> officials, police and/or other agencies).</w:t>
      </w:r>
      <w:r>
        <w:t xml:space="preserve"> </w:t>
      </w:r>
    </w:p>
    <w:p w:rsidR="00FA288A" w:rsidRDefault="00FA288A" w:rsidP="00FA288A">
      <w:pPr>
        <w:widowControl w:val="0"/>
      </w:pPr>
    </w:p>
    <w:p w:rsidR="00FA288A" w:rsidRPr="00FA288A" w:rsidRDefault="00FA288A" w:rsidP="00FA288A">
      <w:pPr>
        <w:widowControl w:val="0"/>
      </w:pPr>
      <w:r w:rsidRPr="00FA288A">
        <w:t xml:space="preserve">Should interventions be required to help students follow </w:t>
      </w:r>
      <w:r>
        <w:t xml:space="preserve">Student </w:t>
      </w:r>
      <w:r w:rsidR="00C8144C">
        <w:t>Responsibilities</w:t>
      </w:r>
      <w:r w:rsidRPr="00FA288A">
        <w:t>, the following progressive, logical and restorative consequences may be applied.</w:t>
      </w:r>
    </w:p>
    <w:p w:rsidR="00FA288A" w:rsidRDefault="00FA288A" w:rsidP="00FA288A">
      <w:pPr>
        <w:widowControl w:val="0"/>
        <w:rPr>
          <w:b/>
          <w:bCs/>
        </w:rPr>
      </w:pPr>
    </w:p>
    <w:p w:rsidR="00144BBC" w:rsidRDefault="00144BBC" w:rsidP="00FA288A">
      <w:pPr>
        <w:widowControl w:val="0"/>
        <w:rPr>
          <w:b/>
          <w:bCs/>
        </w:rPr>
      </w:pPr>
    </w:p>
    <w:p w:rsidR="00144BBC" w:rsidRDefault="00144BBC" w:rsidP="00FA288A">
      <w:pPr>
        <w:widowControl w:val="0"/>
        <w:rPr>
          <w:b/>
          <w:bCs/>
        </w:rPr>
      </w:pPr>
    </w:p>
    <w:p w:rsidR="00FA288A" w:rsidRPr="00FA288A" w:rsidRDefault="00FA288A" w:rsidP="00FA288A">
      <w:pPr>
        <w:widowControl w:val="0"/>
      </w:pPr>
      <w:r w:rsidRPr="00FA288A">
        <w:rPr>
          <w:b/>
          <w:bCs/>
        </w:rPr>
        <w:t>Level 1</w:t>
      </w:r>
    </w:p>
    <w:p w:rsidR="00FA288A" w:rsidRPr="00FA288A" w:rsidRDefault="00FA288A" w:rsidP="00FA288A">
      <w:pPr>
        <w:widowControl w:val="0"/>
      </w:pPr>
      <w:r w:rsidRPr="00FA288A">
        <w:t xml:space="preserve">For </w:t>
      </w:r>
      <w:proofErr w:type="spellStart"/>
      <w:r w:rsidRPr="00FA288A">
        <w:t>behaviours</w:t>
      </w:r>
      <w:proofErr w:type="spellEnd"/>
      <w:r w:rsidRPr="00FA288A">
        <w:t xml:space="preserve"> that are minor violations of </w:t>
      </w:r>
      <w:r>
        <w:t xml:space="preserve">Student </w:t>
      </w:r>
      <w:r w:rsidR="00C8144C">
        <w:t>Responsibilities</w:t>
      </w:r>
      <w:r w:rsidRPr="00FA288A">
        <w:t xml:space="preserve">, a staff member will speak directly to the student.  The following consequences may be used to encourage more positive </w:t>
      </w:r>
      <w:proofErr w:type="spellStart"/>
      <w:r w:rsidRPr="00FA288A">
        <w:t>behaviour</w:t>
      </w:r>
      <w:proofErr w:type="spellEnd"/>
      <w:r w:rsidRPr="00FA288A">
        <w:t>:</w:t>
      </w:r>
    </w:p>
    <w:p w:rsidR="00FA288A" w:rsidRPr="00FA288A" w:rsidRDefault="00FA288A" w:rsidP="00FA288A">
      <w:pPr>
        <w:widowControl w:val="0"/>
        <w:numPr>
          <w:ilvl w:val="0"/>
          <w:numId w:val="15"/>
        </w:numPr>
      </w:pPr>
      <w:r w:rsidRPr="00FA288A">
        <w:t>Reminder/informal discussion</w:t>
      </w:r>
    </w:p>
    <w:p w:rsidR="00FA288A" w:rsidRPr="00FA288A" w:rsidRDefault="00FA288A" w:rsidP="00FA288A">
      <w:pPr>
        <w:widowControl w:val="0"/>
        <w:numPr>
          <w:ilvl w:val="0"/>
          <w:numId w:val="15"/>
        </w:numPr>
      </w:pPr>
      <w:r w:rsidRPr="00FA288A">
        <w:t xml:space="preserve">Use of </w:t>
      </w:r>
      <w:proofErr w:type="gramStart"/>
      <w:r w:rsidRPr="00FA288A">
        <w:t>problem solving</w:t>
      </w:r>
      <w:proofErr w:type="gramEnd"/>
      <w:r w:rsidRPr="00FA288A">
        <w:t xml:space="preserve"> techniques</w:t>
      </w:r>
    </w:p>
    <w:p w:rsidR="00FA288A" w:rsidRPr="00FA288A" w:rsidRDefault="00FA288A" w:rsidP="00FA288A">
      <w:pPr>
        <w:widowControl w:val="0"/>
        <w:numPr>
          <w:ilvl w:val="0"/>
          <w:numId w:val="15"/>
        </w:numPr>
      </w:pPr>
      <w:r w:rsidRPr="00FA288A">
        <w:t>Verbal or written warning</w:t>
      </w:r>
    </w:p>
    <w:p w:rsidR="00FA288A" w:rsidRPr="00FA288A" w:rsidRDefault="00FA288A" w:rsidP="00FA288A">
      <w:pPr>
        <w:widowControl w:val="0"/>
        <w:numPr>
          <w:ilvl w:val="0"/>
          <w:numId w:val="15"/>
        </w:numPr>
      </w:pPr>
      <w:r w:rsidRPr="00FA288A">
        <w:t>Contact with parents/guardian by the classroom teacher</w:t>
      </w:r>
    </w:p>
    <w:p w:rsidR="00FA288A" w:rsidRPr="00FA288A" w:rsidRDefault="00FA288A" w:rsidP="00FA288A">
      <w:pPr>
        <w:widowControl w:val="0"/>
        <w:numPr>
          <w:ilvl w:val="0"/>
          <w:numId w:val="15"/>
        </w:numPr>
      </w:pPr>
      <w:r w:rsidRPr="00FA288A">
        <w:t>Separation from peers</w:t>
      </w:r>
      <w:r w:rsidR="00E52C6B">
        <w:t xml:space="preserve"> (</w:t>
      </w:r>
      <w:proofErr w:type="spellStart"/>
      <w:r w:rsidR="00E52C6B">
        <w:t>ie</w:t>
      </w:r>
      <w:proofErr w:type="spellEnd"/>
      <w:r w:rsidR="00E52C6B">
        <w:t>: move to an alternate space – closer to the teacher)</w:t>
      </w:r>
    </w:p>
    <w:p w:rsidR="00FA288A" w:rsidRPr="00FA288A" w:rsidRDefault="00FA288A" w:rsidP="00FA288A">
      <w:pPr>
        <w:widowControl w:val="0"/>
        <w:numPr>
          <w:ilvl w:val="0"/>
          <w:numId w:val="15"/>
        </w:numPr>
      </w:pPr>
      <w:r w:rsidRPr="00FA288A">
        <w:t>Written or verbal apology</w:t>
      </w:r>
    </w:p>
    <w:p w:rsidR="002E5A48" w:rsidRDefault="002E5A48" w:rsidP="00FA288A">
      <w:pPr>
        <w:widowControl w:val="0"/>
        <w:rPr>
          <w:b/>
          <w:bCs/>
        </w:rPr>
      </w:pPr>
    </w:p>
    <w:p w:rsidR="00144BBC" w:rsidRDefault="00144BBC" w:rsidP="00FA288A">
      <w:pPr>
        <w:widowControl w:val="0"/>
        <w:rPr>
          <w:b/>
          <w:bCs/>
        </w:rPr>
      </w:pPr>
    </w:p>
    <w:p w:rsidR="00FA288A" w:rsidRPr="00FA288A" w:rsidRDefault="00FA288A" w:rsidP="00FA288A">
      <w:pPr>
        <w:widowControl w:val="0"/>
      </w:pPr>
      <w:r w:rsidRPr="00FA288A">
        <w:rPr>
          <w:b/>
          <w:bCs/>
        </w:rPr>
        <w:t>Level 2</w:t>
      </w:r>
    </w:p>
    <w:p w:rsidR="00FA288A" w:rsidRPr="00FA288A" w:rsidRDefault="00FA288A" w:rsidP="00FA288A">
      <w:pPr>
        <w:widowControl w:val="0"/>
      </w:pPr>
      <w:r w:rsidRPr="00FA288A">
        <w:t xml:space="preserve">For </w:t>
      </w:r>
      <w:proofErr w:type="spellStart"/>
      <w:r w:rsidRPr="00FA288A">
        <w:t>behaviours</w:t>
      </w:r>
      <w:proofErr w:type="spellEnd"/>
      <w:r w:rsidRPr="00FA288A">
        <w:t xml:space="preserve"> that are </w:t>
      </w:r>
      <w:r w:rsidRPr="002E5A48">
        <w:rPr>
          <w:b/>
        </w:rPr>
        <w:t>repeated</w:t>
      </w:r>
      <w:r w:rsidRPr="00FA288A">
        <w:t xml:space="preserve"> or are more serious, a staff member will speak directly to the student.  The following consequences may be used to encourage more positive </w:t>
      </w:r>
      <w:proofErr w:type="spellStart"/>
      <w:r w:rsidRPr="00FA288A">
        <w:t>behaviour</w:t>
      </w:r>
      <w:proofErr w:type="spellEnd"/>
      <w:r w:rsidRPr="00FA288A">
        <w:t>:</w:t>
      </w:r>
    </w:p>
    <w:p w:rsidR="00FA288A" w:rsidRPr="00FA288A" w:rsidRDefault="00FA288A" w:rsidP="00FA288A">
      <w:pPr>
        <w:widowControl w:val="0"/>
        <w:numPr>
          <w:ilvl w:val="0"/>
          <w:numId w:val="16"/>
        </w:numPr>
      </w:pPr>
      <w:r w:rsidRPr="00FA288A">
        <w:t>Any consequences from </w:t>
      </w:r>
      <w:r w:rsidRPr="00FA288A">
        <w:rPr>
          <w:bCs/>
        </w:rPr>
        <w:t>Level 1</w:t>
      </w:r>
    </w:p>
    <w:p w:rsidR="00FA288A" w:rsidRPr="00FA288A" w:rsidRDefault="00FA288A" w:rsidP="00FA288A">
      <w:pPr>
        <w:widowControl w:val="0"/>
        <w:numPr>
          <w:ilvl w:val="0"/>
          <w:numId w:val="16"/>
        </w:numPr>
      </w:pPr>
      <w:r w:rsidRPr="00FA288A">
        <w:t>Directly supervised recess/lunchtime activity</w:t>
      </w:r>
    </w:p>
    <w:p w:rsidR="00FA288A" w:rsidRPr="00FA288A" w:rsidRDefault="00FA288A" w:rsidP="00FA288A">
      <w:pPr>
        <w:widowControl w:val="0"/>
        <w:numPr>
          <w:ilvl w:val="0"/>
          <w:numId w:val="16"/>
        </w:numPr>
      </w:pPr>
      <w:r w:rsidRPr="00FA288A">
        <w:t xml:space="preserve">Creation of </w:t>
      </w:r>
      <w:proofErr w:type="spellStart"/>
      <w:r w:rsidRPr="00FA288A">
        <w:t>behaviour</w:t>
      </w:r>
      <w:proofErr w:type="spellEnd"/>
      <w:r w:rsidRPr="00FA288A">
        <w:t xml:space="preserve"> contract or plan</w:t>
      </w:r>
    </w:p>
    <w:p w:rsidR="00FA288A" w:rsidRDefault="00FA288A" w:rsidP="00FA288A">
      <w:pPr>
        <w:widowControl w:val="0"/>
        <w:numPr>
          <w:ilvl w:val="0"/>
          <w:numId w:val="16"/>
        </w:numPr>
      </w:pPr>
      <w:r w:rsidRPr="00FA288A">
        <w:t>Removal from the classroom/situation</w:t>
      </w:r>
    </w:p>
    <w:p w:rsidR="002E5A48" w:rsidRPr="00FA288A" w:rsidRDefault="002E5A48" w:rsidP="002E5A48">
      <w:pPr>
        <w:widowControl w:val="0"/>
        <w:numPr>
          <w:ilvl w:val="0"/>
          <w:numId w:val="16"/>
        </w:numPr>
      </w:pPr>
      <w:r w:rsidRPr="00FA288A">
        <w:t>Restitution for damage</w:t>
      </w:r>
    </w:p>
    <w:p w:rsidR="00FA288A" w:rsidRDefault="00FA288A" w:rsidP="00FA288A">
      <w:pPr>
        <w:widowControl w:val="0"/>
        <w:rPr>
          <w:b/>
          <w:bCs/>
        </w:rPr>
      </w:pPr>
    </w:p>
    <w:p w:rsidR="00144BBC" w:rsidRDefault="00144BBC" w:rsidP="00FA288A">
      <w:pPr>
        <w:widowControl w:val="0"/>
        <w:rPr>
          <w:b/>
          <w:bCs/>
        </w:rPr>
      </w:pPr>
    </w:p>
    <w:p w:rsidR="00144BBC" w:rsidRDefault="00144BBC" w:rsidP="00FA288A">
      <w:pPr>
        <w:widowControl w:val="0"/>
        <w:rPr>
          <w:b/>
          <w:bCs/>
        </w:rPr>
      </w:pPr>
    </w:p>
    <w:p w:rsidR="00144BBC" w:rsidRPr="000E7F42" w:rsidRDefault="00144BBC" w:rsidP="00144BBC">
      <w:pPr>
        <w:widowControl w:val="0"/>
        <w:tabs>
          <w:tab w:val="center" w:pos="5400"/>
        </w:tabs>
        <w:jc w:val="center"/>
        <w:rPr>
          <w:b/>
          <w:lang w:val="en-GB"/>
        </w:rPr>
      </w:pPr>
      <w:r w:rsidRPr="000E7F42">
        <w:rPr>
          <w:b/>
          <w:lang w:val="en-GB"/>
        </w:rPr>
        <w:t xml:space="preserve">- </w:t>
      </w:r>
      <w:r w:rsidR="000E7F42" w:rsidRPr="000E7F42">
        <w:rPr>
          <w:b/>
          <w:lang w:val="en-GB"/>
        </w:rPr>
        <w:t>4</w:t>
      </w:r>
      <w:r w:rsidRPr="000E7F42">
        <w:rPr>
          <w:b/>
          <w:lang w:val="en-GB"/>
        </w:rPr>
        <w:t xml:space="preserve"> -</w:t>
      </w:r>
    </w:p>
    <w:p w:rsidR="00144BBC" w:rsidRDefault="00144BBC" w:rsidP="00FA288A">
      <w:pPr>
        <w:widowControl w:val="0"/>
        <w:rPr>
          <w:b/>
          <w:bCs/>
        </w:rPr>
      </w:pPr>
    </w:p>
    <w:p w:rsidR="00347D76" w:rsidRDefault="00347D76" w:rsidP="00FA288A">
      <w:pPr>
        <w:widowControl w:val="0"/>
        <w:rPr>
          <w:b/>
          <w:bCs/>
        </w:rPr>
      </w:pPr>
    </w:p>
    <w:p w:rsidR="00144BBC" w:rsidRDefault="00144BBC" w:rsidP="00FA288A">
      <w:pPr>
        <w:widowControl w:val="0"/>
        <w:rPr>
          <w:b/>
          <w:bCs/>
        </w:rPr>
      </w:pPr>
    </w:p>
    <w:p w:rsidR="00FA288A" w:rsidRPr="00FA288A" w:rsidRDefault="00FA288A" w:rsidP="00FA288A">
      <w:pPr>
        <w:widowControl w:val="0"/>
      </w:pPr>
      <w:r w:rsidRPr="00FA288A">
        <w:rPr>
          <w:b/>
          <w:bCs/>
        </w:rPr>
        <w:lastRenderedPageBreak/>
        <w:t>Level 3</w:t>
      </w:r>
    </w:p>
    <w:p w:rsidR="00FA288A" w:rsidRPr="00FA288A" w:rsidRDefault="00FA288A" w:rsidP="00FA288A">
      <w:pPr>
        <w:widowControl w:val="0"/>
      </w:pPr>
      <w:r w:rsidRPr="00FA288A">
        <w:t xml:space="preserve">For incidents of a more serious nature, students will be referred to an administrator.  The nature and severity of the infraction, the intent behind the infraction and the </w:t>
      </w:r>
      <w:r w:rsidRPr="002E5A48">
        <w:rPr>
          <w:b/>
        </w:rPr>
        <w:t>frequency</w:t>
      </w:r>
      <w:r w:rsidRPr="00FA288A">
        <w:t xml:space="preserve"> of the infraction will be considered when determining the level of consequence.  It should also be noted that </w:t>
      </w:r>
      <w:r w:rsidRPr="002E5A48">
        <w:rPr>
          <w:b/>
        </w:rPr>
        <w:t>all disciplinary decisions are made in consideration of individual circumstances</w:t>
      </w:r>
      <w:r w:rsidRPr="00FA288A">
        <w:t xml:space="preserve">.  The following consequences may be used to encourage more positive </w:t>
      </w:r>
      <w:proofErr w:type="spellStart"/>
      <w:r w:rsidRPr="00FA288A">
        <w:t>behaviour</w:t>
      </w:r>
      <w:proofErr w:type="spellEnd"/>
      <w:r w:rsidRPr="00FA288A">
        <w:t>:</w:t>
      </w:r>
    </w:p>
    <w:p w:rsidR="00FA288A" w:rsidRPr="00FA288A" w:rsidRDefault="00FA288A" w:rsidP="00FA288A">
      <w:pPr>
        <w:widowControl w:val="0"/>
        <w:numPr>
          <w:ilvl w:val="0"/>
          <w:numId w:val="17"/>
        </w:numPr>
      </w:pPr>
      <w:r w:rsidRPr="00FA288A">
        <w:t>Any consequences from </w:t>
      </w:r>
      <w:r w:rsidRPr="00FA288A">
        <w:rPr>
          <w:b/>
          <w:bCs/>
        </w:rPr>
        <w:t>Level 1 </w:t>
      </w:r>
      <w:r w:rsidRPr="00FA288A">
        <w:t>and</w:t>
      </w:r>
      <w:r w:rsidRPr="00FA288A">
        <w:rPr>
          <w:b/>
          <w:bCs/>
        </w:rPr>
        <w:t>/or Level 2</w:t>
      </w:r>
    </w:p>
    <w:p w:rsidR="00FA288A" w:rsidRPr="00FA288A" w:rsidRDefault="00FA288A" w:rsidP="00FA288A">
      <w:pPr>
        <w:widowControl w:val="0"/>
        <w:numPr>
          <w:ilvl w:val="0"/>
          <w:numId w:val="17"/>
        </w:numPr>
      </w:pPr>
      <w:r w:rsidRPr="00FA288A">
        <w:t>Referral to counsellor</w:t>
      </w:r>
    </w:p>
    <w:p w:rsidR="00FA288A" w:rsidRPr="00FA288A" w:rsidRDefault="00FA288A" w:rsidP="00FA288A">
      <w:pPr>
        <w:widowControl w:val="0"/>
        <w:numPr>
          <w:ilvl w:val="0"/>
          <w:numId w:val="17"/>
        </w:numPr>
      </w:pPr>
      <w:r w:rsidRPr="00FA288A">
        <w:t>Administration involved in discussion/planning consequences</w:t>
      </w:r>
    </w:p>
    <w:p w:rsidR="00FA288A" w:rsidRPr="00FA288A" w:rsidRDefault="00FA288A" w:rsidP="00FA288A">
      <w:pPr>
        <w:widowControl w:val="0"/>
        <w:numPr>
          <w:ilvl w:val="0"/>
          <w:numId w:val="17"/>
        </w:numPr>
      </w:pPr>
      <w:r w:rsidRPr="00FA288A">
        <w:t>Official written documentation of the incident</w:t>
      </w:r>
    </w:p>
    <w:p w:rsidR="00FA288A" w:rsidRPr="00FA288A" w:rsidRDefault="00FA288A" w:rsidP="00FA288A">
      <w:pPr>
        <w:widowControl w:val="0"/>
        <w:numPr>
          <w:ilvl w:val="0"/>
          <w:numId w:val="17"/>
        </w:numPr>
      </w:pPr>
      <w:r w:rsidRPr="00FA288A">
        <w:t>Lunchtime suspensions</w:t>
      </w:r>
    </w:p>
    <w:p w:rsidR="00FA288A" w:rsidRDefault="00FA288A" w:rsidP="00FA288A">
      <w:pPr>
        <w:widowControl w:val="0"/>
        <w:numPr>
          <w:ilvl w:val="0"/>
          <w:numId w:val="17"/>
        </w:numPr>
      </w:pPr>
      <w:r w:rsidRPr="00FA288A">
        <w:t>In-school suspensions</w:t>
      </w:r>
      <w:r w:rsidR="002E5A48">
        <w:t>/School sanctioned event suspension</w:t>
      </w:r>
    </w:p>
    <w:p w:rsidR="002E5A48" w:rsidRPr="00FA288A" w:rsidRDefault="002E5A48" w:rsidP="00FA288A">
      <w:pPr>
        <w:widowControl w:val="0"/>
        <w:numPr>
          <w:ilvl w:val="0"/>
          <w:numId w:val="17"/>
        </w:numPr>
      </w:pPr>
      <w:r>
        <w:t>Bus suspensions</w:t>
      </w:r>
    </w:p>
    <w:p w:rsidR="002E5A48" w:rsidRDefault="002E5A48" w:rsidP="00FA288A">
      <w:pPr>
        <w:widowControl w:val="0"/>
        <w:rPr>
          <w:b/>
          <w:bCs/>
        </w:rPr>
      </w:pPr>
    </w:p>
    <w:p w:rsidR="00144BBC" w:rsidRDefault="00144BBC" w:rsidP="00FA288A">
      <w:pPr>
        <w:widowControl w:val="0"/>
        <w:rPr>
          <w:b/>
          <w:bCs/>
        </w:rPr>
      </w:pPr>
    </w:p>
    <w:p w:rsidR="00FA288A" w:rsidRPr="00FA288A" w:rsidRDefault="00FA288A" w:rsidP="00FA288A">
      <w:pPr>
        <w:widowControl w:val="0"/>
      </w:pPr>
      <w:r w:rsidRPr="00FA288A">
        <w:rPr>
          <w:b/>
          <w:bCs/>
        </w:rPr>
        <w:t>Level 4</w:t>
      </w:r>
    </w:p>
    <w:p w:rsidR="00C8144C" w:rsidRDefault="00FA288A" w:rsidP="00FA288A">
      <w:pPr>
        <w:widowControl w:val="0"/>
      </w:pPr>
      <w:r w:rsidRPr="00FA288A">
        <w:t xml:space="preserve">In accordance with the </w:t>
      </w:r>
      <w:r w:rsidR="002E5A48">
        <w:t>Education Act</w:t>
      </w:r>
      <w:r w:rsidRPr="00FA288A">
        <w:t>, the</w:t>
      </w:r>
      <w:r w:rsidR="002E5A48">
        <w:t xml:space="preserve"> Public Schools Branch</w:t>
      </w:r>
      <w:r w:rsidRPr="00FA288A">
        <w:t xml:space="preserve"> authorizes </w:t>
      </w:r>
      <w:r w:rsidR="00C8144C">
        <w:t>administration</w:t>
      </w:r>
      <w:r w:rsidRPr="00FA288A">
        <w:t xml:space="preserve"> to suspend a student</w:t>
      </w:r>
      <w:r w:rsidR="00C8144C">
        <w:t xml:space="preserve"> from the school premises</w:t>
      </w:r>
      <w:r w:rsidRPr="00FA288A">
        <w:t xml:space="preserve">.  Students may be suspended because their </w:t>
      </w:r>
      <w:proofErr w:type="spellStart"/>
      <w:r w:rsidRPr="00FA288A">
        <w:t>behaviour</w:t>
      </w:r>
      <w:proofErr w:type="spellEnd"/>
      <w:r w:rsidRPr="00FA288A">
        <w:t xml:space="preserve"> ha</w:t>
      </w:r>
      <w:r w:rsidR="00C8144C">
        <w:t>d</w:t>
      </w:r>
      <w:r w:rsidRPr="00FA288A">
        <w:t xml:space="preserve"> a harmful effect on the character or persons of other students (</w:t>
      </w:r>
      <w:proofErr w:type="spellStart"/>
      <w:r w:rsidR="00C8144C">
        <w:t>ie</w:t>
      </w:r>
      <w:proofErr w:type="spellEnd"/>
      <w:r w:rsidR="00C8144C">
        <w:t xml:space="preserve">. </w:t>
      </w:r>
      <w:r w:rsidRPr="00FA288A">
        <w:t xml:space="preserve">physical fighting), or because of vandalism to the school, student or staff property.  </w:t>
      </w:r>
      <w:r w:rsidR="00C8144C">
        <w:t xml:space="preserve">Parent/Guardians will be contacted by phone and the suspension will be immediate.  </w:t>
      </w:r>
      <w:r w:rsidRPr="00FA288A">
        <w:t xml:space="preserve">The </w:t>
      </w:r>
      <w:r w:rsidR="00C8144C">
        <w:t>p</w:t>
      </w:r>
      <w:r w:rsidRPr="00FA288A">
        <w:t>arent/</w:t>
      </w:r>
      <w:r w:rsidR="00C8144C">
        <w:t>g</w:t>
      </w:r>
      <w:r w:rsidRPr="00FA288A">
        <w:t xml:space="preserve">uardian will be asked to return with their child to meet with the principal and make a commitment to improve </w:t>
      </w:r>
      <w:proofErr w:type="spellStart"/>
      <w:r w:rsidRPr="00FA288A">
        <w:t>behaviour</w:t>
      </w:r>
      <w:proofErr w:type="spellEnd"/>
      <w:r w:rsidRPr="00FA288A">
        <w:t>.  Some of the consequences from </w:t>
      </w:r>
      <w:r w:rsidRPr="00FA288A">
        <w:rPr>
          <w:b/>
          <w:bCs/>
        </w:rPr>
        <w:t>Level 3</w:t>
      </w:r>
      <w:r w:rsidRPr="00FA288A">
        <w:t> may apply.</w:t>
      </w:r>
      <w:r w:rsidR="00C8144C">
        <w:t xml:space="preserve">  Please refer to the PSB Operational Policy on School Suspensions for additional information: </w:t>
      </w:r>
      <w:hyperlink r:id="rId8" w:history="1">
        <w:r w:rsidR="00347D76" w:rsidRPr="00C73A21">
          <w:rPr>
            <w:rStyle w:val="Hyperlink"/>
          </w:rPr>
          <w:t>https://edu.princeedwardisland.ca/psb/wp-content/uploads/2018/08/605.1_Safe_and_Caring_Learning_Environments.pdf</w:t>
        </w:r>
      </w:hyperlink>
    </w:p>
    <w:p w:rsidR="00C8144C" w:rsidRPr="00FA288A" w:rsidRDefault="00C8144C" w:rsidP="00FA288A">
      <w:pPr>
        <w:widowControl w:val="0"/>
      </w:pPr>
    </w:p>
    <w:p w:rsidR="00FA288A" w:rsidRPr="00FA288A" w:rsidRDefault="00FA288A" w:rsidP="00FA288A">
      <w:pPr>
        <w:widowControl w:val="0"/>
      </w:pPr>
    </w:p>
    <w:p w:rsidR="00A94270" w:rsidRDefault="00FA288A" w:rsidP="00144BBC">
      <w:pPr>
        <w:widowControl w:val="0"/>
        <w:rPr>
          <w:lang w:val="en-GB"/>
        </w:rPr>
      </w:pPr>
      <w:r w:rsidRPr="00FA288A">
        <w:t xml:space="preserve">It is hoped that this system will encourage students to monitor their </w:t>
      </w:r>
      <w:proofErr w:type="spellStart"/>
      <w:r w:rsidRPr="00FA288A">
        <w:t>behaviour</w:t>
      </w:r>
      <w:proofErr w:type="spellEnd"/>
      <w:r w:rsidRPr="00FA288A">
        <w:t>, know what is expected of them, and strive toward maintaining and/or improving their academic and social skills.</w:t>
      </w:r>
    </w:p>
    <w:p w:rsidR="00A94270" w:rsidRDefault="00A94270">
      <w:pPr>
        <w:widowControl w:val="0"/>
        <w:jc w:val="both"/>
        <w:rPr>
          <w:lang w:val="en-GB"/>
        </w:rPr>
      </w:pPr>
    </w:p>
    <w:p w:rsidR="00BD368F" w:rsidRDefault="00BD368F">
      <w:pPr>
        <w:widowControl w:val="0"/>
        <w:jc w:val="both"/>
        <w:rPr>
          <w:lang w:val="en-GB"/>
        </w:rPr>
      </w:pPr>
    </w:p>
    <w:p w:rsidR="00BD368F" w:rsidRDefault="00BD368F">
      <w:pPr>
        <w:widowControl w:val="0"/>
        <w:jc w:val="both"/>
        <w:rPr>
          <w:lang w:val="en-GB"/>
        </w:rPr>
      </w:pPr>
    </w:p>
    <w:p w:rsidR="00054548" w:rsidRDefault="00054548" w:rsidP="00BD368F">
      <w:pPr>
        <w:widowControl w:val="0"/>
        <w:tabs>
          <w:tab w:val="center" w:pos="5400"/>
        </w:tabs>
        <w:jc w:val="center"/>
        <w:rPr>
          <w:lang w:val="en-GB"/>
        </w:rPr>
      </w:pPr>
    </w:p>
    <w:p w:rsidR="00054548" w:rsidRDefault="00054548"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144BBC" w:rsidRDefault="00144BBC" w:rsidP="00BD368F">
      <w:pPr>
        <w:widowControl w:val="0"/>
        <w:tabs>
          <w:tab w:val="center" w:pos="5400"/>
        </w:tabs>
        <w:jc w:val="center"/>
        <w:rPr>
          <w:lang w:val="en-GB"/>
        </w:rPr>
      </w:pPr>
    </w:p>
    <w:p w:rsidR="00054548" w:rsidRDefault="00054548" w:rsidP="00BD368F">
      <w:pPr>
        <w:widowControl w:val="0"/>
        <w:tabs>
          <w:tab w:val="center" w:pos="5400"/>
        </w:tabs>
        <w:jc w:val="center"/>
        <w:rPr>
          <w:lang w:val="en-GB"/>
        </w:rPr>
      </w:pPr>
    </w:p>
    <w:p w:rsidR="00144BBC" w:rsidRPr="000E7F42" w:rsidRDefault="000E7F42" w:rsidP="00144BBC">
      <w:pPr>
        <w:widowControl w:val="0"/>
        <w:tabs>
          <w:tab w:val="center" w:pos="5400"/>
        </w:tabs>
        <w:jc w:val="center"/>
        <w:rPr>
          <w:b/>
          <w:lang w:val="en-GB"/>
        </w:rPr>
      </w:pPr>
      <w:r w:rsidRPr="000E7F42">
        <w:rPr>
          <w:b/>
          <w:lang w:val="en-GB"/>
        </w:rPr>
        <w:t>- 5</w:t>
      </w:r>
      <w:r w:rsidR="00144BBC" w:rsidRPr="000E7F42">
        <w:rPr>
          <w:b/>
          <w:lang w:val="en-GB"/>
        </w:rPr>
        <w:t xml:space="preserve"> -</w:t>
      </w:r>
    </w:p>
    <w:p w:rsidR="00054548" w:rsidRDefault="00054548" w:rsidP="00BD368F">
      <w:pPr>
        <w:widowControl w:val="0"/>
        <w:tabs>
          <w:tab w:val="center" w:pos="5400"/>
        </w:tabs>
        <w:jc w:val="center"/>
        <w:rPr>
          <w:lang w:val="en-GB"/>
        </w:rPr>
      </w:pPr>
    </w:p>
    <w:p w:rsidR="00A732AD" w:rsidRDefault="00A94270">
      <w:pPr>
        <w:widowControl w:val="0"/>
        <w:tabs>
          <w:tab w:val="center" w:pos="5400"/>
          <w:tab w:val="center" w:pos="5400"/>
        </w:tabs>
        <w:rPr>
          <w:lang w:val="en-GB"/>
        </w:rPr>
      </w:pPr>
      <w:r>
        <w:rPr>
          <w:lang w:val="en-GB"/>
        </w:rPr>
        <w:tab/>
      </w:r>
    </w:p>
    <w:p w:rsidR="00144BBC" w:rsidRDefault="00144BBC" w:rsidP="00A732AD">
      <w:pPr>
        <w:widowControl w:val="0"/>
        <w:tabs>
          <w:tab w:val="center" w:pos="5400"/>
          <w:tab w:val="center" w:pos="5400"/>
        </w:tabs>
        <w:jc w:val="center"/>
        <w:rPr>
          <w:b/>
          <w:u w:val="single"/>
          <w:lang w:val="en-GB"/>
        </w:rPr>
      </w:pPr>
    </w:p>
    <w:p w:rsidR="00144BBC" w:rsidRDefault="00144BBC" w:rsidP="00A732AD">
      <w:pPr>
        <w:widowControl w:val="0"/>
        <w:tabs>
          <w:tab w:val="center" w:pos="5400"/>
          <w:tab w:val="center" w:pos="5400"/>
        </w:tabs>
        <w:jc w:val="center"/>
        <w:rPr>
          <w:b/>
          <w:u w:val="single"/>
          <w:lang w:val="en-GB"/>
        </w:rPr>
      </w:pPr>
    </w:p>
    <w:p w:rsidR="00A94270" w:rsidRDefault="00350019" w:rsidP="00A732AD">
      <w:pPr>
        <w:widowControl w:val="0"/>
        <w:tabs>
          <w:tab w:val="center" w:pos="5400"/>
          <w:tab w:val="center" w:pos="5400"/>
        </w:tabs>
        <w:jc w:val="center"/>
        <w:rPr>
          <w:lang w:val="en-GB"/>
        </w:rPr>
      </w:pPr>
      <w:r w:rsidRPr="00EF57D0">
        <w:rPr>
          <w:b/>
          <w:u w:val="single"/>
          <w:lang w:val="en-GB"/>
        </w:rPr>
        <w:t xml:space="preserve">ADMINISTRATORS’ </w:t>
      </w:r>
      <w:r w:rsidR="00A94270" w:rsidRPr="00EF57D0">
        <w:rPr>
          <w:b/>
          <w:u w:val="single"/>
          <w:lang w:val="en-GB"/>
        </w:rPr>
        <w:t>MESSAGE</w:t>
      </w:r>
    </w:p>
    <w:p w:rsidR="00A94270" w:rsidRDefault="00A94270">
      <w:pPr>
        <w:widowControl w:val="0"/>
        <w:rPr>
          <w:lang w:val="en-GB"/>
        </w:rPr>
      </w:pPr>
    </w:p>
    <w:p w:rsidR="00A94270" w:rsidRDefault="00A94270">
      <w:pPr>
        <w:widowControl w:val="0"/>
        <w:rPr>
          <w:lang w:val="en-GB"/>
        </w:rPr>
      </w:pPr>
    </w:p>
    <w:p w:rsidR="00A94270" w:rsidRDefault="00A94270">
      <w:pPr>
        <w:widowControl w:val="0"/>
        <w:rPr>
          <w:lang w:val="en-GB"/>
        </w:rPr>
      </w:pPr>
    </w:p>
    <w:p w:rsidR="00A94270" w:rsidRDefault="00A94270">
      <w:pPr>
        <w:widowControl w:val="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rsidR="00A94270" w:rsidRDefault="00EF57D0">
      <w:pPr>
        <w:widowControl w:val="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rsidR="00CF55DB" w:rsidRPr="00AE2508" w:rsidRDefault="00DB61F7" w:rsidP="00CF55DB">
      <w:pPr>
        <w:rPr>
          <w:szCs w:val="24"/>
        </w:rPr>
      </w:pPr>
      <w:r w:rsidRPr="00AE2508">
        <w:rPr>
          <w:szCs w:val="24"/>
          <w:lang w:val="en-CA"/>
        </w:rPr>
        <w:fldChar w:fldCharType="begin"/>
      </w:r>
      <w:r w:rsidR="00CF55DB" w:rsidRPr="00AE2508">
        <w:rPr>
          <w:szCs w:val="24"/>
          <w:lang w:val="en-CA"/>
        </w:rPr>
        <w:instrText xml:space="preserve"> SEQ CHAPTER \h \r 1</w:instrText>
      </w:r>
      <w:r w:rsidRPr="00AE2508">
        <w:rPr>
          <w:szCs w:val="24"/>
          <w:lang w:val="en-CA"/>
        </w:rPr>
        <w:fldChar w:fldCharType="end"/>
      </w:r>
      <w:r w:rsidR="00CF55DB" w:rsidRPr="00AE2508">
        <w:rPr>
          <w:szCs w:val="24"/>
        </w:rPr>
        <w:t>Dear Parents/</w:t>
      </w:r>
      <w:r w:rsidR="00CF55DB">
        <w:rPr>
          <w:szCs w:val="24"/>
        </w:rPr>
        <w:t>Caregivers;</w:t>
      </w:r>
    </w:p>
    <w:p w:rsidR="00CF55DB" w:rsidRPr="00AE2508" w:rsidRDefault="00CF55DB" w:rsidP="00CF55DB">
      <w:pPr>
        <w:rPr>
          <w:szCs w:val="24"/>
        </w:rPr>
      </w:pPr>
    </w:p>
    <w:p w:rsidR="00CF55DB" w:rsidRPr="00AE2508" w:rsidRDefault="00CF55DB" w:rsidP="00CF55DB">
      <w:pPr>
        <w:rPr>
          <w:szCs w:val="24"/>
        </w:rPr>
      </w:pPr>
      <w:r w:rsidRPr="00AE2508">
        <w:rPr>
          <w:szCs w:val="24"/>
        </w:rPr>
        <w:t xml:space="preserve">Welcome to all new and returning students and their families. We hope </w:t>
      </w:r>
      <w:r>
        <w:rPr>
          <w:szCs w:val="24"/>
        </w:rPr>
        <w:t>this year is</w:t>
      </w:r>
      <w:r w:rsidRPr="00AE2508">
        <w:rPr>
          <w:szCs w:val="24"/>
        </w:rPr>
        <w:t xml:space="preserve"> an enjoyable and productive year filled with many exciting opportunities. </w:t>
      </w:r>
      <w:r>
        <w:rPr>
          <w:szCs w:val="24"/>
        </w:rPr>
        <w:t xml:space="preserve"> At Central Queens, we </w:t>
      </w:r>
      <w:r w:rsidRPr="00AE2508">
        <w:rPr>
          <w:szCs w:val="24"/>
        </w:rPr>
        <w:t>strive to</w:t>
      </w:r>
      <w:r w:rsidRPr="00350019">
        <w:rPr>
          <w:bCs/>
          <w:szCs w:val="24"/>
        </w:rPr>
        <w:t xml:space="preserve"> enabl</w:t>
      </w:r>
      <w:r>
        <w:rPr>
          <w:bCs/>
          <w:szCs w:val="24"/>
        </w:rPr>
        <w:t>e</w:t>
      </w:r>
      <w:r w:rsidRPr="00350019">
        <w:rPr>
          <w:bCs/>
          <w:szCs w:val="24"/>
        </w:rPr>
        <w:t xml:space="preserve"> students to achieve their personal best, become responsible and productive citizens, and to embrace lifelong learning</w:t>
      </w:r>
      <w:r w:rsidRPr="00A732AD">
        <w:rPr>
          <w:b/>
          <w:bCs/>
          <w:szCs w:val="24"/>
        </w:rPr>
        <w:t xml:space="preserve"> </w:t>
      </w:r>
      <w:r w:rsidRPr="00350019">
        <w:rPr>
          <w:bCs/>
          <w:szCs w:val="24"/>
        </w:rPr>
        <w:t>in a safe and positive environment.</w:t>
      </w:r>
      <w:r w:rsidRPr="0095782D">
        <w:rPr>
          <w:szCs w:val="24"/>
        </w:rPr>
        <w:t> </w:t>
      </w:r>
      <w:r w:rsidRPr="00AE2508">
        <w:rPr>
          <w:szCs w:val="24"/>
        </w:rPr>
        <w:t xml:space="preserve"> By working </w:t>
      </w:r>
      <w:r>
        <w:rPr>
          <w:szCs w:val="24"/>
        </w:rPr>
        <w:t xml:space="preserve">together, </w:t>
      </w:r>
      <w:r w:rsidRPr="00AE2508">
        <w:rPr>
          <w:szCs w:val="24"/>
        </w:rPr>
        <w:t xml:space="preserve">we believe we </w:t>
      </w:r>
      <w:proofErr w:type="gramStart"/>
      <w:r>
        <w:rPr>
          <w:szCs w:val="24"/>
        </w:rPr>
        <w:t>are able to</w:t>
      </w:r>
      <w:proofErr w:type="gramEnd"/>
      <w:r w:rsidRPr="00AE2508">
        <w:rPr>
          <w:szCs w:val="24"/>
        </w:rPr>
        <w:t xml:space="preserve"> enhance </w:t>
      </w:r>
      <w:r>
        <w:rPr>
          <w:szCs w:val="24"/>
        </w:rPr>
        <w:t xml:space="preserve">your </w:t>
      </w:r>
      <w:r w:rsidRPr="00AE2508">
        <w:rPr>
          <w:szCs w:val="24"/>
        </w:rPr>
        <w:t xml:space="preserve">child’s learning </w:t>
      </w:r>
      <w:r>
        <w:rPr>
          <w:szCs w:val="24"/>
        </w:rPr>
        <w:t xml:space="preserve">experience and help them reach their true potential.  </w:t>
      </w:r>
    </w:p>
    <w:p w:rsidR="00CF55DB" w:rsidRPr="00AE2508" w:rsidRDefault="00CF55DB" w:rsidP="00CF55DB">
      <w:pPr>
        <w:rPr>
          <w:szCs w:val="24"/>
        </w:rPr>
      </w:pPr>
    </w:p>
    <w:p w:rsidR="00CF55DB" w:rsidRDefault="00CF55DB" w:rsidP="00CF55DB">
      <w:pPr>
        <w:rPr>
          <w:szCs w:val="24"/>
        </w:rPr>
      </w:pPr>
      <w:r w:rsidRPr="00AE2508">
        <w:rPr>
          <w:szCs w:val="24"/>
        </w:rPr>
        <w:t xml:space="preserve">Each year </w:t>
      </w:r>
      <w:r>
        <w:rPr>
          <w:szCs w:val="24"/>
        </w:rPr>
        <w:t xml:space="preserve">staff </w:t>
      </w:r>
      <w:r w:rsidR="005B7F64">
        <w:rPr>
          <w:szCs w:val="24"/>
        </w:rPr>
        <w:t xml:space="preserve">is </w:t>
      </w:r>
      <w:r>
        <w:rPr>
          <w:szCs w:val="24"/>
        </w:rPr>
        <w:t xml:space="preserve">committed to improve your child’s education with the most current research available.  This process is done through </w:t>
      </w:r>
      <w:r w:rsidR="006216FF">
        <w:rPr>
          <w:szCs w:val="24"/>
        </w:rPr>
        <w:t xml:space="preserve">focused school goals </w:t>
      </w:r>
      <w:r>
        <w:rPr>
          <w:szCs w:val="24"/>
        </w:rPr>
        <w:t>on improving students’ academic</w:t>
      </w:r>
      <w:r w:rsidR="00144BBC">
        <w:rPr>
          <w:szCs w:val="24"/>
        </w:rPr>
        <w:t>, social and emotional growth</w:t>
      </w:r>
      <w:r>
        <w:rPr>
          <w:szCs w:val="24"/>
        </w:rPr>
        <w:t xml:space="preserve">.  Time </w:t>
      </w:r>
      <w:r w:rsidRPr="00AE2508">
        <w:rPr>
          <w:szCs w:val="24"/>
        </w:rPr>
        <w:t>is devoted regularly throughout the school year to t</w:t>
      </w:r>
      <w:r>
        <w:rPr>
          <w:szCs w:val="24"/>
        </w:rPr>
        <w:t xml:space="preserve">eacher learning </w:t>
      </w:r>
      <w:r w:rsidRPr="00AE2508">
        <w:rPr>
          <w:szCs w:val="24"/>
        </w:rPr>
        <w:t xml:space="preserve">during </w:t>
      </w:r>
      <w:r>
        <w:rPr>
          <w:i/>
          <w:szCs w:val="24"/>
        </w:rPr>
        <w:t>Professional Learning Days</w:t>
      </w:r>
      <w:r>
        <w:rPr>
          <w:szCs w:val="24"/>
        </w:rPr>
        <w:t xml:space="preserve"> to work through developing next steps for student success.  These days have allowed staff to gather da</w:t>
      </w:r>
      <w:r w:rsidR="00C4313F">
        <w:rPr>
          <w:szCs w:val="24"/>
        </w:rPr>
        <w:t>ta, gain knowledge and develop e</w:t>
      </w:r>
      <w:r>
        <w:rPr>
          <w:szCs w:val="24"/>
        </w:rPr>
        <w:t xml:space="preserve">ffective lessons which have allowed students to make significant progress.  </w:t>
      </w:r>
    </w:p>
    <w:p w:rsidR="00CF55DB" w:rsidRDefault="00CF55DB" w:rsidP="00CF55DB">
      <w:pPr>
        <w:rPr>
          <w:szCs w:val="24"/>
        </w:rPr>
      </w:pPr>
    </w:p>
    <w:p w:rsidR="00CF55DB" w:rsidRPr="00AE2508" w:rsidRDefault="00CF55DB" w:rsidP="00CF55DB">
      <w:pPr>
        <w:rPr>
          <w:szCs w:val="24"/>
        </w:rPr>
      </w:pPr>
      <w:r>
        <w:rPr>
          <w:szCs w:val="24"/>
        </w:rPr>
        <w:t>C</w:t>
      </w:r>
      <w:r w:rsidRPr="00AE2508">
        <w:rPr>
          <w:szCs w:val="24"/>
        </w:rPr>
        <w:t>ommunication with home is an integral part of our relationship. We ask you to c</w:t>
      </w:r>
      <w:r>
        <w:rPr>
          <w:szCs w:val="24"/>
        </w:rPr>
        <w:t>ontact us</w:t>
      </w:r>
      <w:r w:rsidRPr="00AE2508">
        <w:rPr>
          <w:szCs w:val="24"/>
        </w:rPr>
        <w:t xml:space="preserve"> at any time you have questions or concerns or just want to touch base regarding your child’s progress. These conversations help to ensure we are fostering positive </w:t>
      </w:r>
      <w:r>
        <w:rPr>
          <w:szCs w:val="24"/>
        </w:rPr>
        <w:t xml:space="preserve">learning </w:t>
      </w:r>
      <w:r w:rsidRPr="00AE2508">
        <w:rPr>
          <w:szCs w:val="24"/>
        </w:rPr>
        <w:t xml:space="preserve">experiences </w:t>
      </w:r>
      <w:r>
        <w:rPr>
          <w:szCs w:val="24"/>
        </w:rPr>
        <w:t>and providing developmentally appropriate teaching material</w:t>
      </w:r>
      <w:r w:rsidR="006216FF">
        <w:rPr>
          <w:szCs w:val="24"/>
        </w:rPr>
        <w:t>s</w:t>
      </w:r>
      <w:r w:rsidRPr="00AE2508">
        <w:rPr>
          <w:szCs w:val="24"/>
        </w:rPr>
        <w:t>.</w:t>
      </w:r>
    </w:p>
    <w:p w:rsidR="00CF55DB" w:rsidRPr="00AE2508" w:rsidRDefault="00CF55DB" w:rsidP="00CF55DB">
      <w:pPr>
        <w:rPr>
          <w:szCs w:val="24"/>
        </w:rPr>
      </w:pPr>
    </w:p>
    <w:p w:rsidR="00CF55DB" w:rsidRDefault="00CF55DB" w:rsidP="00CF55DB">
      <w:pPr>
        <w:rPr>
          <w:szCs w:val="24"/>
        </w:rPr>
      </w:pPr>
      <w:r w:rsidRPr="00AE2508">
        <w:rPr>
          <w:szCs w:val="24"/>
        </w:rPr>
        <w:tab/>
      </w:r>
    </w:p>
    <w:p w:rsidR="00CF55DB" w:rsidRPr="00AE2508" w:rsidRDefault="00C4313F" w:rsidP="00CF55DB">
      <w:pPr>
        <w:rPr>
          <w:szCs w:val="24"/>
        </w:rPr>
      </w:pPr>
      <w:r>
        <w:rPr>
          <w:szCs w:val="24"/>
        </w:rPr>
        <w:t>We are glad to have you</w:t>
      </w:r>
      <w:r w:rsidR="00D65D5F">
        <w:rPr>
          <w:szCs w:val="24"/>
        </w:rPr>
        <w:t xml:space="preserve"> </w:t>
      </w:r>
      <w:r>
        <w:rPr>
          <w:szCs w:val="24"/>
        </w:rPr>
        <w:t xml:space="preserve">as </w:t>
      </w:r>
      <w:r w:rsidR="002F7CA3">
        <w:rPr>
          <w:szCs w:val="24"/>
        </w:rPr>
        <w:t xml:space="preserve">part of </w:t>
      </w:r>
      <w:r w:rsidR="00CF55DB">
        <w:rPr>
          <w:szCs w:val="24"/>
        </w:rPr>
        <w:t>o</w:t>
      </w:r>
      <w:r w:rsidR="00CF55DB" w:rsidRPr="00AE2508">
        <w:rPr>
          <w:szCs w:val="24"/>
        </w:rPr>
        <w:t>ur Central Queens</w:t>
      </w:r>
      <w:r w:rsidR="00CF55DB">
        <w:rPr>
          <w:szCs w:val="24"/>
        </w:rPr>
        <w:t>’</w:t>
      </w:r>
      <w:r w:rsidR="00EF57D0">
        <w:rPr>
          <w:szCs w:val="24"/>
        </w:rPr>
        <w:t xml:space="preserve"> family. We recognize how challenging </w:t>
      </w:r>
      <w:r w:rsidR="00846CA2">
        <w:rPr>
          <w:szCs w:val="24"/>
        </w:rPr>
        <w:t xml:space="preserve">the last few years have been. </w:t>
      </w:r>
      <w:r w:rsidR="00EF57D0">
        <w:rPr>
          <w:szCs w:val="24"/>
        </w:rPr>
        <w:t>We hope this year</w:t>
      </w:r>
      <w:r w:rsidR="00846CA2">
        <w:rPr>
          <w:szCs w:val="24"/>
        </w:rPr>
        <w:t xml:space="preserve"> continues to</w:t>
      </w:r>
      <w:r w:rsidR="00EF57D0">
        <w:rPr>
          <w:szCs w:val="24"/>
        </w:rPr>
        <w:t xml:space="preserve"> bring us closer to a new normal and</w:t>
      </w:r>
      <w:r w:rsidR="00846CA2">
        <w:rPr>
          <w:szCs w:val="24"/>
        </w:rPr>
        <w:t xml:space="preserve"> we</w:t>
      </w:r>
      <w:r w:rsidR="00EF57D0">
        <w:rPr>
          <w:szCs w:val="24"/>
        </w:rPr>
        <w:t xml:space="preserve"> look</w:t>
      </w:r>
      <w:r w:rsidR="00CF55DB" w:rsidRPr="00AE2508">
        <w:rPr>
          <w:szCs w:val="24"/>
        </w:rPr>
        <w:t xml:space="preserve"> forward to a year filled with many </w:t>
      </w:r>
      <w:r w:rsidR="00CF55DB">
        <w:rPr>
          <w:szCs w:val="24"/>
        </w:rPr>
        <w:t>enjoyable</w:t>
      </w:r>
      <w:r w:rsidR="00CF55DB" w:rsidRPr="00AE2508">
        <w:rPr>
          <w:szCs w:val="24"/>
        </w:rPr>
        <w:t xml:space="preserve"> </w:t>
      </w:r>
      <w:r w:rsidR="00CF55DB">
        <w:rPr>
          <w:szCs w:val="24"/>
        </w:rPr>
        <w:t>memories.</w:t>
      </w:r>
    </w:p>
    <w:p w:rsidR="00CF55DB" w:rsidRPr="00AE2508" w:rsidRDefault="00CF55DB" w:rsidP="00CF55DB">
      <w:pPr>
        <w:rPr>
          <w:szCs w:val="24"/>
        </w:rPr>
      </w:pPr>
    </w:p>
    <w:p w:rsidR="00CF55DB" w:rsidRDefault="00CF55DB" w:rsidP="00CF55DB">
      <w:pPr>
        <w:rPr>
          <w:szCs w:val="24"/>
        </w:rPr>
      </w:pPr>
      <w:r w:rsidRPr="00AE2508">
        <w:rPr>
          <w:szCs w:val="24"/>
        </w:rPr>
        <w:t>Sincerely,</w:t>
      </w:r>
    </w:p>
    <w:p w:rsidR="00CF55DB" w:rsidRDefault="00CF55DB" w:rsidP="00CF55DB">
      <w:pPr>
        <w:rPr>
          <w:szCs w:val="24"/>
        </w:rPr>
      </w:pPr>
    </w:p>
    <w:p w:rsidR="00CF55DB" w:rsidRDefault="00CF55DB" w:rsidP="00CF55DB">
      <w:pPr>
        <w:rPr>
          <w:szCs w:val="24"/>
        </w:rPr>
      </w:pPr>
    </w:p>
    <w:p w:rsidR="00CF55DB" w:rsidRPr="00AE2508" w:rsidRDefault="00CF55DB" w:rsidP="00CF55DB">
      <w:pPr>
        <w:rPr>
          <w:szCs w:val="24"/>
        </w:rPr>
      </w:pPr>
    </w:p>
    <w:p w:rsidR="006E6AFC" w:rsidRDefault="006E6AFC" w:rsidP="00CF55DB">
      <w:pPr>
        <w:rPr>
          <w:szCs w:val="24"/>
        </w:rPr>
      </w:pPr>
      <w:r>
        <w:rPr>
          <w:szCs w:val="24"/>
        </w:rPr>
        <w:t>Lisa Craig</w:t>
      </w:r>
      <w:r w:rsidR="00CF55DB" w:rsidRPr="006E6AFC">
        <w:rPr>
          <w:szCs w:val="24"/>
        </w:rPr>
        <w:tab/>
      </w:r>
      <w:r w:rsidR="00CF55DB" w:rsidRPr="006E6AFC">
        <w:rPr>
          <w:szCs w:val="24"/>
        </w:rPr>
        <w:tab/>
      </w:r>
      <w:r w:rsidR="00CF55DB" w:rsidRPr="006E6AFC">
        <w:rPr>
          <w:szCs w:val="24"/>
        </w:rPr>
        <w:tab/>
      </w:r>
      <w:r w:rsidR="00CF55DB" w:rsidRPr="006E6AFC">
        <w:rPr>
          <w:szCs w:val="24"/>
        </w:rPr>
        <w:tab/>
      </w:r>
      <w:r w:rsidR="00CF55DB" w:rsidRPr="006E6AFC">
        <w:rPr>
          <w:szCs w:val="24"/>
        </w:rPr>
        <w:tab/>
      </w:r>
      <w:r>
        <w:rPr>
          <w:szCs w:val="24"/>
        </w:rPr>
        <w:t xml:space="preserve">             </w:t>
      </w:r>
      <w:r w:rsidR="00347D76">
        <w:rPr>
          <w:szCs w:val="24"/>
        </w:rPr>
        <w:tab/>
      </w:r>
      <w:r w:rsidR="00347D76">
        <w:rPr>
          <w:szCs w:val="24"/>
        </w:rPr>
        <w:tab/>
      </w:r>
      <w:r w:rsidR="00347D76">
        <w:rPr>
          <w:szCs w:val="24"/>
        </w:rPr>
        <w:tab/>
      </w:r>
      <w:r w:rsidR="00347D76">
        <w:rPr>
          <w:szCs w:val="24"/>
        </w:rPr>
        <w:tab/>
      </w:r>
      <w:r w:rsidR="00807625">
        <w:rPr>
          <w:szCs w:val="24"/>
        </w:rPr>
        <w:t>Tammy Rice</w:t>
      </w:r>
      <w:r w:rsidR="00CF55DB" w:rsidRPr="006E6AFC">
        <w:rPr>
          <w:szCs w:val="24"/>
        </w:rPr>
        <w:tab/>
      </w:r>
      <w:r w:rsidR="00CF55DB" w:rsidRPr="006E6AFC">
        <w:rPr>
          <w:szCs w:val="24"/>
        </w:rPr>
        <w:tab/>
      </w:r>
      <w:r>
        <w:rPr>
          <w:szCs w:val="24"/>
        </w:rPr>
        <w:tab/>
      </w:r>
    </w:p>
    <w:p w:rsidR="00CF55DB" w:rsidRPr="00AE2508" w:rsidRDefault="00CF55DB" w:rsidP="00CF55DB">
      <w:pPr>
        <w:rPr>
          <w:szCs w:val="24"/>
        </w:rPr>
      </w:pPr>
      <w:r>
        <w:rPr>
          <w:szCs w:val="24"/>
        </w:rPr>
        <w:t>P</w:t>
      </w:r>
      <w:r w:rsidRPr="00AE2508">
        <w:rPr>
          <w:szCs w:val="24"/>
        </w:rPr>
        <w:t>rincipal</w:t>
      </w:r>
      <w:r>
        <w:rPr>
          <w:szCs w:val="24"/>
        </w:rPr>
        <w:tab/>
      </w:r>
      <w:r>
        <w:rPr>
          <w:szCs w:val="24"/>
        </w:rPr>
        <w:tab/>
      </w:r>
      <w:r>
        <w:rPr>
          <w:szCs w:val="24"/>
        </w:rPr>
        <w:tab/>
      </w:r>
      <w:r>
        <w:rPr>
          <w:szCs w:val="24"/>
        </w:rPr>
        <w:tab/>
      </w:r>
      <w:r>
        <w:rPr>
          <w:szCs w:val="24"/>
        </w:rPr>
        <w:tab/>
      </w:r>
      <w:r>
        <w:rPr>
          <w:szCs w:val="24"/>
        </w:rPr>
        <w:tab/>
      </w:r>
      <w:r w:rsidR="006E6AFC">
        <w:rPr>
          <w:szCs w:val="24"/>
        </w:rPr>
        <w:t xml:space="preserve"> </w:t>
      </w:r>
      <w:r w:rsidR="00347D76">
        <w:rPr>
          <w:szCs w:val="24"/>
        </w:rPr>
        <w:tab/>
      </w:r>
      <w:r w:rsidR="00347D76">
        <w:rPr>
          <w:szCs w:val="24"/>
        </w:rPr>
        <w:tab/>
      </w:r>
      <w:r w:rsidR="00347D76">
        <w:rPr>
          <w:szCs w:val="24"/>
        </w:rPr>
        <w:tab/>
      </w:r>
      <w:r w:rsidR="00347D76">
        <w:rPr>
          <w:szCs w:val="24"/>
        </w:rPr>
        <w:tab/>
      </w:r>
      <w:r>
        <w:rPr>
          <w:szCs w:val="24"/>
        </w:rPr>
        <w:t>Vice Principal</w:t>
      </w:r>
    </w:p>
    <w:p w:rsidR="00CF55DB" w:rsidRDefault="00CF55DB" w:rsidP="00CF55DB">
      <w:pPr>
        <w:widowControl w:val="0"/>
        <w:tabs>
          <w:tab w:val="center" w:pos="5400"/>
        </w:tabs>
        <w:rPr>
          <w:lang w:val="en-GB"/>
        </w:rPr>
      </w:pPr>
    </w:p>
    <w:p w:rsidR="00350019" w:rsidRDefault="00AE2508" w:rsidP="00AE2508">
      <w:pPr>
        <w:rPr>
          <w:szCs w:val="24"/>
        </w:rPr>
      </w:pPr>
      <w:r w:rsidRPr="00AE2508">
        <w:rPr>
          <w:szCs w:val="24"/>
        </w:rPr>
        <w:tab/>
      </w:r>
    </w:p>
    <w:p w:rsidR="00726208" w:rsidRDefault="00726208">
      <w:pPr>
        <w:widowControl w:val="0"/>
        <w:tabs>
          <w:tab w:val="center" w:pos="5400"/>
        </w:tabs>
        <w:rPr>
          <w:lang w:val="en-GB"/>
        </w:rPr>
      </w:pPr>
    </w:p>
    <w:p w:rsidR="00726208" w:rsidRDefault="00726208">
      <w:pPr>
        <w:widowControl w:val="0"/>
        <w:tabs>
          <w:tab w:val="center" w:pos="5400"/>
        </w:tabs>
        <w:rPr>
          <w:lang w:val="en-GB"/>
        </w:rPr>
      </w:pPr>
    </w:p>
    <w:p w:rsidR="00726208" w:rsidRDefault="00726208">
      <w:pPr>
        <w:widowControl w:val="0"/>
        <w:tabs>
          <w:tab w:val="center" w:pos="5400"/>
        </w:tabs>
        <w:rPr>
          <w:lang w:val="en-GB"/>
        </w:rPr>
      </w:pPr>
    </w:p>
    <w:p w:rsidR="00A94270" w:rsidRDefault="00A94270">
      <w:pPr>
        <w:widowControl w:val="0"/>
        <w:tabs>
          <w:tab w:val="center" w:pos="5400"/>
        </w:tabs>
        <w:rPr>
          <w:lang w:val="en-GB"/>
        </w:rPr>
      </w:pPr>
      <w:r>
        <w:rPr>
          <w:lang w:val="en-GB"/>
        </w:rPr>
        <w:tab/>
      </w:r>
    </w:p>
    <w:p w:rsidR="00A94270" w:rsidRDefault="00A94270">
      <w:pPr>
        <w:widowControl w:val="0"/>
        <w:tabs>
          <w:tab w:val="center" w:pos="5400"/>
        </w:tabs>
        <w:rPr>
          <w:lang w:val="en-GB"/>
        </w:rPr>
      </w:pPr>
      <w:r>
        <w:rPr>
          <w:lang w:val="en-GB"/>
        </w:rPr>
        <w:tab/>
      </w:r>
    </w:p>
    <w:p w:rsidR="000E7F42" w:rsidRDefault="000E7F42">
      <w:pPr>
        <w:widowControl w:val="0"/>
        <w:tabs>
          <w:tab w:val="center" w:pos="5400"/>
        </w:tabs>
        <w:rPr>
          <w:lang w:val="en-GB"/>
        </w:rPr>
      </w:pPr>
    </w:p>
    <w:p w:rsidR="00A94270" w:rsidRDefault="00A94270">
      <w:pPr>
        <w:widowControl w:val="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rsidR="00807625" w:rsidRDefault="00807625">
      <w:pPr>
        <w:widowControl w:val="0"/>
        <w:rPr>
          <w:lang w:val="en-GB"/>
        </w:rPr>
      </w:pPr>
    </w:p>
    <w:p w:rsidR="00A94270" w:rsidRDefault="00A94270">
      <w:pPr>
        <w:widowControl w:val="0"/>
        <w:rPr>
          <w:lang w:val="en-GB"/>
        </w:rPr>
      </w:pPr>
      <w:r>
        <w:rPr>
          <w:lang w:val="en-GB"/>
        </w:rPr>
        <w:tab/>
      </w:r>
      <w:r>
        <w:rPr>
          <w:lang w:val="en-GB"/>
        </w:rPr>
        <w:tab/>
      </w:r>
      <w:r>
        <w:rPr>
          <w:lang w:val="en-GB"/>
        </w:rPr>
        <w:tab/>
      </w:r>
      <w:r>
        <w:rPr>
          <w:lang w:val="en-GB"/>
        </w:rPr>
        <w:tab/>
      </w:r>
      <w:r>
        <w:rPr>
          <w:lang w:val="en-GB"/>
        </w:rPr>
        <w:tab/>
      </w:r>
      <w:r>
        <w:rPr>
          <w:lang w:val="en-GB"/>
        </w:rPr>
        <w:tab/>
      </w:r>
    </w:p>
    <w:p w:rsidR="00A94270" w:rsidRDefault="00A94270">
      <w:pPr>
        <w:widowControl w:val="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rsidR="00A94270" w:rsidRPr="000E7F42" w:rsidRDefault="00A94270" w:rsidP="00054548">
      <w:pPr>
        <w:widowControl w:val="0"/>
        <w:tabs>
          <w:tab w:val="center" w:pos="5400"/>
        </w:tabs>
        <w:jc w:val="center"/>
        <w:rPr>
          <w:b/>
          <w:lang w:val="en-GB"/>
        </w:rPr>
      </w:pPr>
      <w:r w:rsidRPr="000E7F42">
        <w:rPr>
          <w:b/>
          <w:lang w:val="en-GB"/>
        </w:rPr>
        <w:t xml:space="preserve">- </w:t>
      </w:r>
      <w:r w:rsidR="000E7F42" w:rsidRPr="000E7F42">
        <w:rPr>
          <w:b/>
          <w:lang w:val="en-GB"/>
        </w:rPr>
        <w:t>6</w:t>
      </w:r>
      <w:r w:rsidRPr="000E7F42">
        <w:rPr>
          <w:b/>
          <w:lang w:val="en-GB"/>
        </w:rPr>
        <w:t xml:space="preserve"> -</w:t>
      </w:r>
    </w:p>
    <w:p w:rsidR="00541158" w:rsidRDefault="00A94270">
      <w:pPr>
        <w:widowControl w:val="0"/>
        <w:tabs>
          <w:tab w:val="center" w:pos="5400"/>
        </w:tabs>
        <w:rPr>
          <w:b/>
          <w:lang w:val="en-GB"/>
        </w:rPr>
      </w:pPr>
      <w:r>
        <w:rPr>
          <w:b/>
          <w:lang w:val="en-GB"/>
        </w:rPr>
        <w:tab/>
      </w:r>
    </w:p>
    <w:p w:rsidR="00523A99" w:rsidRDefault="00523A99" w:rsidP="00144BBC">
      <w:pPr>
        <w:spacing w:after="200"/>
        <w:jc w:val="center"/>
        <w:rPr>
          <w:rFonts w:asciiTheme="minorHAnsi" w:eastAsiaTheme="minorHAnsi" w:hAnsiTheme="minorHAnsi" w:cstheme="minorBidi"/>
          <w:szCs w:val="24"/>
        </w:rPr>
      </w:pPr>
    </w:p>
    <w:p w:rsidR="00347D76" w:rsidRDefault="00347D76" w:rsidP="00144BBC">
      <w:pPr>
        <w:spacing w:after="200"/>
        <w:jc w:val="center"/>
        <w:rPr>
          <w:rFonts w:asciiTheme="minorHAnsi" w:eastAsiaTheme="minorHAnsi" w:hAnsiTheme="minorHAnsi" w:cstheme="minorBidi"/>
          <w:szCs w:val="24"/>
        </w:rPr>
      </w:pPr>
    </w:p>
    <w:p w:rsidR="00144BBC" w:rsidRPr="00144BBC" w:rsidRDefault="00144BBC" w:rsidP="00ED7302">
      <w:pPr>
        <w:jc w:val="center"/>
        <w:rPr>
          <w:rFonts w:asciiTheme="minorHAnsi" w:eastAsiaTheme="minorHAnsi" w:hAnsiTheme="minorHAnsi" w:cstheme="minorBidi"/>
          <w:szCs w:val="24"/>
        </w:rPr>
      </w:pPr>
      <w:r w:rsidRPr="00723E7A">
        <w:rPr>
          <w:rFonts w:asciiTheme="minorHAnsi" w:eastAsiaTheme="minorHAnsi" w:hAnsiTheme="minorHAnsi" w:cstheme="minorBidi"/>
          <w:szCs w:val="24"/>
        </w:rPr>
        <w:lastRenderedPageBreak/>
        <w:t>CENTRAL QUEENS ELEMENTARY STAFF LIST 20</w:t>
      </w:r>
      <w:r w:rsidR="00F21C8A">
        <w:rPr>
          <w:rFonts w:asciiTheme="minorHAnsi" w:eastAsiaTheme="minorHAnsi" w:hAnsiTheme="minorHAnsi" w:cstheme="minorBidi"/>
          <w:szCs w:val="24"/>
        </w:rPr>
        <w:t>2</w:t>
      </w:r>
      <w:r w:rsidR="007B156E">
        <w:rPr>
          <w:rFonts w:asciiTheme="minorHAnsi" w:eastAsiaTheme="minorHAnsi" w:hAnsiTheme="minorHAnsi" w:cstheme="minorBidi"/>
          <w:szCs w:val="24"/>
        </w:rPr>
        <w:t>3</w:t>
      </w:r>
      <w:r w:rsidRPr="00723E7A">
        <w:rPr>
          <w:rFonts w:asciiTheme="minorHAnsi" w:eastAsiaTheme="minorHAnsi" w:hAnsiTheme="minorHAnsi" w:cstheme="minorBidi"/>
          <w:szCs w:val="24"/>
        </w:rPr>
        <w:t>-20</w:t>
      </w:r>
      <w:r w:rsidR="00696BDF" w:rsidRPr="00723E7A">
        <w:rPr>
          <w:rFonts w:asciiTheme="minorHAnsi" w:eastAsiaTheme="minorHAnsi" w:hAnsiTheme="minorHAnsi" w:cstheme="minorBidi"/>
          <w:szCs w:val="24"/>
        </w:rPr>
        <w:t>2</w:t>
      </w:r>
      <w:r w:rsidR="007B156E">
        <w:rPr>
          <w:rFonts w:asciiTheme="minorHAnsi" w:eastAsiaTheme="minorHAnsi" w:hAnsiTheme="minorHAnsi" w:cstheme="minorBidi"/>
          <w:szCs w:val="24"/>
        </w:rPr>
        <w:t>4</w:t>
      </w:r>
    </w:p>
    <w:tbl>
      <w:tblPr>
        <w:tblStyle w:val="TableGrid1"/>
        <w:tblW w:w="0" w:type="auto"/>
        <w:tblInd w:w="625" w:type="dxa"/>
        <w:tblLook w:val="04A0" w:firstRow="1" w:lastRow="0" w:firstColumn="1" w:lastColumn="0" w:noHBand="0" w:noVBand="1"/>
      </w:tblPr>
      <w:tblGrid>
        <w:gridCol w:w="4156"/>
        <w:gridCol w:w="4472"/>
      </w:tblGrid>
      <w:tr w:rsidR="00696BDF" w:rsidRPr="00696BDF" w:rsidTr="00F21C8A">
        <w:tc>
          <w:tcPr>
            <w:tcW w:w="4156" w:type="dxa"/>
            <w:shd w:val="clear" w:color="auto" w:fill="D9D9D9" w:themeFill="background1" w:themeFillShade="D9"/>
          </w:tcPr>
          <w:p w:rsidR="00696BDF" w:rsidRPr="00696BDF" w:rsidRDefault="006E6AFC" w:rsidP="00ED7302">
            <w:pPr>
              <w:rPr>
                <w:sz w:val="22"/>
              </w:rPr>
            </w:pPr>
            <w:r>
              <w:rPr>
                <w:sz w:val="22"/>
              </w:rPr>
              <w:t>Lisa Craig</w:t>
            </w:r>
          </w:p>
        </w:tc>
        <w:tc>
          <w:tcPr>
            <w:tcW w:w="4472" w:type="dxa"/>
            <w:shd w:val="clear" w:color="auto" w:fill="D9D9D9" w:themeFill="background1" w:themeFillShade="D9"/>
          </w:tcPr>
          <w:p w:rsidR="00696BDF" w:rsidRPr="00696BDF" w:rsidRDefault="006E6AFC" w:rsidP="00ED7302">
            <w:pPr>
              <w:rPr>
                <w:sz w:val="22"/>
              </w:rPr>
            </w:pPr>
            <w:r>
              <w:rPr>
                <w:sz w:val="22"/>
              </w:rPr>
              <w:t>Principal/ Library</w:t>
            </w:r>
            <w:r w:rsidR="00696BDF" w:rsidRPr="00696BDF">
              <w:rPr>
                <w:sz w:val="22"/>
              </w:rPr>
              <w:tab/>
            </w:r>
          </w:p>
        </w:tc>
      </w:tr>
      <w:tr w:rsidR="00696BDF" w:rsidRPr="00696BDF" w:rsidTr="00F21C8A">
        <w:tc>
          <w:tcPr>
            <w:tcW w:w="4156" w:type="dxa"/>
            <w:shd w:val="clear" w:color="auto" w:fill="D9D9D9" w:themeFill="background1" w:themeFillShade="D9"/>
          </w:tcPr>
          <w:p w:rsidR="00696BDF" w:rsidRPr="00696BDF" w:rsidRDefault="006D6508" w:rsidP="00ED7302">
            <w:pPr>
              <w:spacing w:after="60"/>
              <w:rPr>
                <w:sz w:val="22"/>
              </w:rPr>
            </w:pPr>
            <w:r>
              <w:rPr>
                <w:sz w:val="22"/>
              </w:rPr>
              <w:t>Tammy Rice</w:t>
            </w:r>
          </w:p>
        </w:tc>
        <w:tc>
          <w:tcPr>
            <w:tcW w:w="4472" w:type="dxa"/>
            <w:shd w:val="clear" w:color="auto" w:fill="D9D9D9" w:themeFill="background1" w:themeFillShade="D9"/>
          </w:tcPr>
          <w:p w:rsidR="00696BDF" w:rsidRPr="00696BDF" w:rsidRDefault="006E6AFC" w:rsidP="00ED7302">
            <w:pPr>
              <w:spacing w:after="60"/>
              <w:rPr>
                <w:sz w:val="22"/>
              </w:rPr>
            </w:pPr>
            <w:r>
              <w:rPr>
                <w:sz w:val="22"/>
              </w:rPr>
              <w:t>Vice Principal/</w:t>
            </w:r>
            <w:r w:rsidR="006D6508">
              <w:rPr>
                <w:sz w:val="22"/>
              </w:rPr>
              <w:t>Grade 6</w:t>
            </w:r>
          </w:p>
        </w:tc>
      </w:tr>
      <w:tr w:rsidR="00696BDF" w:rsidRPr="00696BDF" w:rsidTr="00F21C8A">
        <w:tc>
          <w:tcPr>
            <w:tcW w:w="4156" w:type="dxa"/>
            <w:shd w:val="clear" w:color="auto" w:fill="D9D9D9" w:themeFill="background1" w:themeFillShade="D9"/>
          </w:tcPr>
          <w:p w:rsidR="00696BDF" w:rsidRPr="00696BDF" w:rsidRDefault="00696BDF" w:rsidP="00ED7302">
            <w:pPr>
              <w:spacing w:after="60"/>
              <w:rPr>
                <w:sz w:val="22"/>
              </w:rPr>
            </w:pPr>
            <w:r w:rsidRPr="00696BDF">
              <w:rPr>
                <w:sz w:val="22"/>
              </w:rPr>
              <w:t>Marcia Martin</w:t>
            </w:r>
          </w:p>
        </w:tc>
        <w:tc>
          <w:tcPr>
            <w:tcW w:w="4472" w:type="dxa"/>
            <w:shd w:val="clear" w:color="auto" w:fill="D9D9D9" w:themeFill="background1" w:themeFillShade="D9"/>
          </w:tcPr>
          <w:p w:rsidR="00696BDF" w:rsidRPr="00696BDF" w:rsidRDefault="00696BDF" w:rsidP="00ED7302">
            <w:pPr>
              <w:spacing w:after="60"/>
              <w:rPr>
                <w:sz w:val="22"/>
              </w:rPr>
            </w:pPr>
            <w:r w:rsidRPr="00696BDF">
              <w:rPr>
                <w:sz w:val="22"/>
              </w:rPr>
              <w:t>Administrative Assistant</w:t>
            </w:r>
          </w:p>
        </w:tc>
      </w:tr>
      <w:tr w:rsidR="00696BDF" w:rsidRPr="00696BDF" w:rsidTr="00696BDF">
        <w:tc>
          <w:tcPr>
            <w:tcW w:w="4156" w:type="dxa"/>
          </w:tcPr>
          <w:p w:rsidR="00696BDF" w:rsidRPr="00696BDF" w:rsidRDefault="00846CA2" w:rsidP="00ED7302">
            <w:pPr>
              <w:spacing w:after="60"/>
              <w:rPr>
                <w:sz w:val="22"/>
              </w:rPr>
            </w:pPr>
            <w:r>
              <w:rPr>
                <w:sz w:val="22"/>
              </w:rPr>
              <w:t>Paula Hodder</w:t>
            </w:r>
            <w:r w:rsidR="00696BDF" w:rsidRPr="00696BDF">
              <w:rPr>
                <w:sz w:val="22"/>
              </w:rPr>
              <w:t xml:space="preserve"> - KA</w:t>
            </w:r>
          </w:p>
        </w:tc>
        <w:tc>
          <w:tcPr>
            <w:tcW w:w="4472" w:type="dxa"/>
          </w:tcPr>
          <w:p w:rsidR="00696BDF" w:rsidRPr="00696BDF" w:rsidRDefault="00696BDF" w:rsidP="00ED7302">
            <w:pPr>
              <w:spacing w:after="60"/>
              <w:rPr>
                <w:sz w:val="22"/>
              </w:rPr>
            </w:pPr>
            <w:r w:rsidRPr="00696BDF">
              <w:rPr>
                <w:sz w:val="22"/>
              </w:rPr>
              <w:t>Kindergarten</w:t>
            </w:r>
          </w:p>
        </w:tc>
      </w:tr>
      <w:tr w:rsidR="00696BDF" w:rsidRPr="00696BDF" w:rsidTr="00696BDF">
        <w:tc>
          <w:tcPr>
            <w:tcW w:w="4156" w:type="dxa"/>
          </w:tcPr>
          <w:p w:rsidR="00696BDF" w:rsidRPr="00696BDF" w:rsidRDefault="00696BDF" w:rsidP="00ED7302">
            <w:pPr>
              <w:spacing w:after="60"/>
              <w:rPr>
                <w:sz w:val="22"/>
              </w:rPr>
            </w:pPr>
            <w:r w:rsidRPr="00696BDF">
              <w:rPr>
                <w:sz w:val="22"/>
              </w:rPr>
              <w:t>Melissa Van</w:t>
            </w:r>
            <w:r w:rsidR="00592674">
              <w:rPr>
                <w:sz w:val="22"/>
              </w:rPr>
              <w:t>T</w:t>
            </w:r>
            <w:r w:rsidRPr="00696BDF">
              <w:rPr>
                <w:sz w:val="22"/>
              </w:rPr>
              <w:t>oever – KB</w:t>
            </w:r>
          </w:p>
        </w:tc>
        <w:tc>
          <w:tcPr>
            <w:tcW w:w="4472" w:type="dxa"/>
          </w:tcPr>
          <w:p w:rsidR="00696BDF" w:rsidRPr="00696BDF" w:rsidRDefault="00696BDF" w:rsidP="00ED7302">
            <w:pPr>
              <w:spacing w:after="60"/>
              <w:rPr>
                <w:sz w:val="22"/>
              </w:rPr>
            </w:pPr>
            <w:r w:rsidRPr="00696BDF">
              <w:rPr>
                <w:sz w:val="22"/>
              </w:rPr>
              <w:t>Kindergarten</w:t>
            </w:r>
          </w:p>
        </w:tc>
      </w:tr>
      <w:tr w:rsidR="006D6508" w:rsidRPr="00696BDF" w:rsidTr="00696BDF">
        <w:tc>
          <w:tcPr>
            <w:tcW w:w="4156" w:type="dxa"/>
          </w:tcPr>
          <w:p w:rsidR="006D6508" w:rsidRPr="00696BDF" w:rsidRDefault="006D6508" w:rsidP="006D6508">
            <w:pPr>
              <w:spacing w:after="60"/>
              <w:rPr>
                <w:sz w:val="22"/>
              </w:rPr>
            </w:pPr>
            <w:r>
              <w:rPr>
                <w:sz w:val="22"/>
              </w:rPr>
              <w:t>Lisa Birt</w:t>
            </w:r>
            <w:r w:rsidRPr="00696BDF">
              <w:rPr>
                <w:sz w:val="22"/>
              </w:rPr>
              <w:t xml:space="preserve"> – 1A</w:t>
            </w:r>
          </w:p>
        </w:tc>
        <w:tc>
          <w:tcPr>
            <w:tcW w:w="4472" w:type="dxa"/>
          </w:tcPr>
          <w:p w:rsidR="006D6508" w:rsidRPr="00696BDF" w:rsidRDefault="006D6508" w:rsidP="006D6508">
            <w:pPr>
              <w:spacing w:after="60"/>
              <w:rPr>
                <w:sz w:val="22"/>
              </w:rPr>
            </w:pPr>
            <w:r w:rsidRPr="00696BDF">
              <w:rPr>
                <w:sz w:val="22"/>
              </w:rPr>
              <w:t>Grade one</w:t>
            </w:r>
          </w:p>
        </w:tc>
      </w:tr>
      <w:tr w:rsidR="006D6508" w:rsidRPr="00696BDF" w:rsidTr="00696BDF">
        <w:tc>
          <w:tcPr>
            <w:tcW w:w="4156" w:type="dxa"/>
          </w:tcPr>
          <w:p w:rsidR="006D6508" w:rsidRPr="00696BDF" w:rsidRDefault="00846CA2" w:rsidP="006D6508">
            <w:pPr>
              <w:spacing w:after="60"/>
              <w:rPr>
                <w:sz w:val="22"/>
              </w:rPr>
            </w:pPr>
            <w:r>
              <w:rPr>
                <w:sz w:val="22"/>
              </w:rPr>
              <w:t>Lesley Dickieson</w:t>
            </w:r>
            <w:r w:rsidR="006D6508">
              <w:rPr>
                <w:sz w:val="22"/>
              </w:rPr>
              <w:t xml:space="preserve"> – 1B</w:t>
            </w:r>
          </w:p>
        </w:tc>
        <w:tc>
          <w:tcPr>
            <w:tcW w:w="4472" w:type="dxa"/>
          </w:tcPr>
          <w:p w:rsidR="006D6508" w:rsidRPr="00696BDF" w:rsidRDefault="006D6508" w:rsidP="006D6508">
            <w:pPr>
              <w:spacing w:after="60"/>
              <w:rPr>
                <w:sz w:val="22"/>
              </w:rPr>
            </w:pPr>
            <w:r>
              <w:rPr>
                <w:sz w:val="22"/>
              </w:rPr>
              <w:t xml:space="preserve">Grade </w:t>
            </w:r>
            <w:r w:rsidR="00846CA2">
              <w:rPr>
                <w:sz w:val="22"/>
              </w:rPr>
              <w:t>one</w:t>
            </w:r>
          </w:p>
        </w:tc>
      </w:tr>
      <w:tr w:rsidR="006D6508" w:rsidRPr="00696BDF" w:rsidTr="00696BDF">
        <w:tc>
          <w:tcPr>
            <w:tcW w:w="4156" w:type="dxa"/>
          </w:tcPr>
          <w:p w:rsidR="006D6508" w:rsidRPr="00696BDF" w:rsidRDefault="006D6508" w:rsidP="006D6508">
            <w:pPr>
              <w:spacing w:after="60"/>
              <w:rPr>
                <w:sz w:val="22"/>
              </w:rPr>
            </w:pPr>
            <w:r>
              <w:rPr>
                <w:sz w:val="22"/>
              </w:rPr>
              <w:t>Marcella Thompson</w:t>
            </w:r>
            <w:r w:rsidRPr="00696BDF">
              <w:rPr>
                <w:sz w:val="22"/>
              </w:rPr>
              <w:t xml:space="preserve"> – 2</w:t>
            </w:r>
            <w:r w:rsidR="00447ADB">
              <w:rPr>
                <w:sz w:val="22"/>
              </w:rPr>
              <w:t>A</w:t>
            </w:r>
          </w:p>
        </w:tc>
        <w:tc>
          <w:tcPr>
            <w:tcW w:w="4472" w:type="dxa"/>
          </w:tcPr>
          <w:p w:rsidR="006D6508" w:rsidRPr="00696BDF" w:rsidRDefault="006D6508" w:rsidP="006D6508">
            <w:pPr>
              <w:spacing w:after="60"/>
              <w:rPr>
                <w:sz w:val="22"/>
              </w:rPr>
            </w:pPr>
            <w:r w:rsidRPr="00696BDF">
              <w:rPr>
                <w:sz w:val="22"/>
              </w:rPr>
              <w:t xml:space="preserve">Grade </w:t>
            </w:r>
            <w:r w:rsidR="00447ADB">
              <w:rPr>
                <w:sz w:val="22"/>
              </w:rPr>
              <w:t>two</w:t>
            </w:r>
          </w:p>
        </w:tc>
      </w:tr>
      <w:tr w:rsidR="006D6508" w:rsidRPr="00696BDF" w:rsidTr="00696BDF">
        <w:tc>
          <w:tcPr>
            <w:tcW w:w="4156" w:type="dxa"/>
          </w:tcPr>
          <w:p w:rsidR="006D6508" w:rsidRPr="00696BDF" w:rsidRDefault="00447ADB" w:rsidP="006D6508">
            <w:pPr>
              <w:spacing w:after="60"/>
              <w:rPr>
                <w:sz w:val="22"/>
              </w:rPr>
            </w:pPr>
            <w:r>
              <w:rPr>
                <w:sz w:val="22"/>
              </w:rPr>
              <w:t xml:space="preserve">Mariah MacDonald- </w:t>
            </w:r>
            <w:r w:rsidR="00846CA2">
              <w:rPr>
                <w:sz w:val="22"/>
              </w:rPr>
              <w:t>2B</w:t>
            </w:r>
          </w:p>
        </w:tc>
        <w:tc>
          <w:tcPr>
            <w:tcW w:w="4472" w:type="dxa"/>
          </w:tcPr>
          <w:p w:rsidR="006D6508" w:rsidRPr="00696BDF" w:rsidRDefault="006D6508" w:rsidP="006D6508">
            <w:pPr>
              <w:spacing w:after="60"/>
              <w:rPr>
                <w:sz w:val="22"/>
              </w:rPr>
            </w:pPr>
            <w:r>
              <w:rPr>
                <w:sz w:val="22"/>
              </w:rPr>
              <w:t>Grade two</w:t>
            </w:r>
          </w:p>
        </w:tc>
      </w:tr>
      <w:tr w:rsidR="006D6508" w:rsidRPr="00696BDF" w:rsidTr="00696BDF">
        <w:tc>
          <w:tcPr>
            <w:tcW w:w="4156" w:type="dxa"/>
          </w:tcPr>
          <w:p w:rsidR="006D6508" w:rsidRPr="00696BDF" w:rsidRDefault="006D6508" w:rsidP="006D6508">
            <w:pPr>
              <w:spacing w:after="60"/>
              <w:rPr>
                <w:sz w:val="22"/>
              </w:rPr>
            </w:pPr>
            <w:r w:rsidRPr="00696BDF">
              <w:rPr>
                <w:sz w:val="22"/>
              </w:rPr>
              <w:t>Lori Michelin – 3A</w:t>
            </w:r>
          </w:p>
        </w:tc>
        <w:tc>
          <w:tcPr>
            <w:tcW w:w="4472" w:type="dxa"/>
          </w:tcPr>
          <w:p w:rsidR="006D6508" w:rsidRPr="00696BDF" w:rsidRDefault="006D6508" w:rsidP="006D6508">
            <w:pPr>
              <w:spacing w:after="60"/>
              <w:rPr>
                <w:sz w:val="22"/>
              </w:rPr>
            </w:pPr>
            <w:r w:rsidRPr="00696BDF">
              <w:rPr>
                <w:sz w:val="22"/>
              </w:rPr>
              <w:t>Grade three</w:t>
            </w:r>
          </w:p>
        </w:tc>
      </w:tr>
      <w:tr w:rsidR="006D6508" w:rsidRPr="00696BDF" w:rsidTr="00696BDF">
        <w:tc>
          <w:tcPr>
            <w:tcW w:w="4156" w:type="dxa"/>
          </w:tcPr>
          <w:p w:rsidR="006D6508" w:rsidRPr="00696BDF" w:rsidRDefault="006D6508" w:rsidP="006D6508">
            <w:pPr>
              <w:spacing w:after="60"/>
              <w:rPr>
                <w:sz w:val="22"/>
              </w:rPr>
            </w:pPr>
            <w:r w:rsidRPr="00696BDF">
              <w:rPr>
                <w:sz w:val="22"/>
              </w:rPr>
              <w:t xml:space="preserve">Jonathan MacDonald – </w:t>
            </w:r>
            <w:r>
              <w:rPr>
                <w:sz w:val="22"/>
              </w:rPr>
              <w:t>4</w:t>
            </w:r>
            <w:r w:rsidR="00447ADB">
              <w:rPr>
                <w:sz w:val="22"/>
              </w:rPr>
              <w:t>/3</w:t>
            </w:r>
            <w:r w:rsidR="007B156E">
              <w:rPr>
                <w:sz w:val="22"/>
              </w:rPr>
              <w:t>Z</w:t>
            </w:r>
          </w:p>
        </w:tc>
        <w:tc>
          <w:tcPr>
            <w:tcW w:w="4472" w:type="dxa"/>
          </w:tcPr>
          <w:p w:rsidR="006D6508" w:rsidRPr="00696BDF" w:rsidRDefault="006D6508" w:rsidP="006D6508">
            <w:pPr>
              <w:spacing w:after="60"/>
              <w:rPr>
                <w:sz w:val="22"/>
              </w:rPr>
            </w:pPr>
            <w:r w:rsidRPr="00696BDF">
              <w:rPr>
                <w:sz w:val="22"/>
              </w:rPr>
              <w:t xml:space="preserve">Grade </w:t>
            </w:r>
            <w:r>
              <w:rPr>
                <w:sz w:val="22"/>
              </w:rPr>
              <w:t>four</w:t>
            </w:r>
            <w:r w:rsidR="00447ADB">
              <w:rPr>
                <w:sz w:val="22"/>
              </w:rPr>
              <w:t>/three</w:t>
            </w:r>
            <w:r>
              <w:rPr>
                <w:sz w:val="22"/>
              </w:rPr>
              <w:t xml:space="preserve"> combined</w:t>
            </w:r>
          </w:p>
        </w:tc>
      </w:tr>
      <w:tr w:rsidR="006D6508" w:rsidRPr="00696BDF" w:rsidTr="00696BDF">
        <w:tc>
          <w:tcPr>
            <w:tcW w:w="4156" w:type="dxa"/>
          </w:tcPr>
          <w:p w:rsidR="006D6508" w:rsidRPr="00696BDF" w:rsidRDefault="00447ADB" w:rsidP="006D6508">
            <w:pPr>
              <w:spacing w:after="60"/>
              <w:rPr>
                <w:sz w:val="22"/>
              </w:rPr>
            </w:pPr>
            <w:r>
              <w:rPr>
                <w:sz w:val="22"/>
              </w:rPr>
              <w:t>Liane Best</w:t>
            </w:r>
            <w:r w:rsidR="006D6508" w:rsidRPr="00696BDF">
              <w:rPr>
                <w:sz w:val="22"/>
              </w:rPr>
              <w:t xml:space="preserve"> – 4A</w:t>
            </w:r>
          </w:p>
        </w:tc>
        <w:tc>
          <w:tcPr>
            <w:tcW w:w="4472" w:type="dxa"/>
          </w:tcPr>
          <w:p w:rsidR="006D6508" w:rsidRPr="00696BDF" w:rsidRDefault="006D6508" w:rsidP="006D6508">
            <w:pPr>
              <w:spacing w:after="60"/>
              <w:rPr>
                <w:sz w:val="22"/>
              </w:rPr>
            </w:pPr>
            <w:r w:rsidRPr="00696BDF">
              <w:rPr>
                <w:sz w:val="22"/>
              </w:rPr>
              <w:t>Grade four</w:t>
            </w:r>
          </w:p>
        </w:tc>
      </w:tr>
      <w:tr w:rsidR="006D6508" w:rsidRPr="00696BDF" w:rsidTr="00696BDF">
        <w:tc>
          <w:tcPr>
            <w:tcW w:w="4156" w:type="dxa"/>
          </w:tcPr>
          <w:p w:rsidR="006D6508" w:rsidRPr="00696BDF" w:rsidRDefault="006D6508" w:rsidP="006D6508">
            <w:pPr>
              <w:spacing w:after="60"/>
              <w:rPr>
                <w:sz w:val="22"/>
              </w:rPr>
            </w:pPr>
            <w:r w:rsidRPr="00696BDF">
              <w:rPr>
                <w:sz w:val="22"/>
              </w:rPr>
              <w:t>Susan Johnston – 5</w:t>
            </w:r>
            <w:r>
              <w:rPr>
                <w:sz w:val="22"/>
              </w:rPr>
              <w:t>A</w:t>
            </w:r>
          </w:p>
        </w:tc>
        <w:tc>
          <w:tcPr>
            <w:tcW w:w="4472" w:type="dxa"/>
          </w:tcPr>
          <w:p w:rsidR="006D6508" w:rsidRPr="00696BDF" w:rsidRDefault="006D6508" w:rsidP="006D6508">
            <w:pPr>
              <w:spacing w:after="60"/>
              <w:rPr>
                <w:sz w:val="22"/>
              </w:rPr>
            </w:pPr>
            <w:r w:rsidRPr="00696BDF">
              <w:rPr>
                <w:sz w:val="22"/>
              </w:rPr>
              <w:t>Grade five</w:t>
            </w:r>
          </w:p>
        </w:tc>
      </w:tr>
      <w:tr w:rsidR="006D6508" w:rsidRPr="00696BDF" w:rsidTr="00696BDF">
        <w:tc>
          <w:tcPr>
            <w:tcW w:w="4156" w:type="dxa"/>
          </w:tcPr>
          <w:p w:rsidR="006D6508" w:rsidRPr="00696BDF" w:rsidRDefault="00447ADB" w:rsidP="006D6508">
            <w:pPr>
              <w:spacing w:after="60"/>
              <w:rPr>
                <w:sz w:val="22"/>
              </w:rPr>
            </w:pPr>
            <w:r>
              <w:rPr>
                <w:sz w:val="22"/>
              </w:rPr>
              <w:t>Tammy Rice &amp; Mike LeClair – 6A</w:t>
            </w:r>
          </w:p>
        </w:tc>
        <w:tc>
          <w:tcPr>
            <w:tcW w:w="4472" w:type="dxa"/>
          </w:tcPr>
          <w:p w:rsidR="006D6508" w:rsidRPr="00696BDF" w:rsidRDefault="006D6508" w:rsidP="006D6508">
            <w:pPr>
              <w:spacing w:after="60"/>
              <w:rPr>
                <w:sz w:val="22"/>
              </w:rPr>
            </w:pPr>
            <w:r w:rsidRPr="00696BDF">
              <w:rPr>
                <w:sz w:val="22"/>
              </w:rPr>
              <w:t>Grade</w:t>
            </w:r>
            <w:r>
              <w:rPr>
                <w:sz w:val="22"/>
              </w:rPr>
              <w:t xml:space="preserve"> six</w:t>
            </w:r>
          </w:p>
        </w:tc>
      </w:tr>
      <w:tr w:rsidR="006D6508" w:rsidRPr="00696BDF" w:rsidTr="006A3FB9">
        <w:tc>
          <w:tcPr>
            <w:tcW w:w="4156" w:type="dxa"/>
            <w:tcBorders>
              <w:bottom w:val="single" w:sz="4" w:space="0" w:color="000000" w:themeColor="text1"/>
            </w:tcBorders>
          </w:tcPr>
          <w:p w:rsidR="006D6508" w:rsidRPr="00696BDF" w:rsidRDefault="00447ADB" w:rsidP="006D6508">
            <w:pPr>
              <w:spacing w:after="60"/>
              <w:rPr>
                <w:sz w:val="22"/>
              </w:rPr>
            </w:pPr>
            <w:r>
              <w:rPr>
                <w:sz w:val="22"/>
              </w:rPr>
              <w:t>Heidi Deagle</w:t>
            </w:r>
            <w:r w:rsidRPr="00696BDF">
              <w:rPr>
                <w:sz w:val="22"/>
              </w:rPr>
              <w:t xml:space="preserve"> – </w:t>
            </w:r>
            <w:r>
              <w:rPr>
                <w:sz w:val="22"/>
              </w:rPr>
              <w:t>6/5Y</w:t>
            </w:r>
          </w:p>
        </w:tc>
        <w:tc>
          <w:tcPr>
            <w:tcW w:w="4472" w:type="dxa"/>
            <w:tcBorders>
              <w:bottom w:val="single" w:sz="4" w:space="0" w:color="000000" w:themeColor="text1"/>
            </w:tcBorders>
          </w:tcPr>
          <w:p w:rsidR="006D6508" w:rsidRPr="00696BDF" w:rsidRDefault="006D6508" w:rsidP="006D6508">
            <w:pPr>
              <w:spacing w:after="60"/>
              <w:rPr>
                <w:sz w:val="22"/>
              </w:rPr>
            </w:pPr>
            <w:r w:rsidRPr="00696BDF">
              <w:rPr>
                <w:sz w:val="22"/>
              </w:rPr>
              <w:t>Grade six</w:t>
            </w:r>
            <w:r w:rsidR="00447ADB">
              <w:rPr>
                <w:sz w:val="22"/>
              </w:rPr>
              <w:t>/five combined</w:t>
            </w:r>
          </w:p>
        </w:tc>
      </w:tr>
      <w:tr w:rsidR="00447ADB" w:rsidRPr="00696BDF" w:rsidTr="006A3FB9">
        <w:tc>
          <w:tcPr>
            <w:tcW w:w="4156" w:type="dxa"/>
            <w:shd w:val="clear" w:color="auto" w:fill="D9D9D9" w:themeFill="background1" w:themeFillShade="D9"/>
          </w:tcPr>
          <w:p w:rsidR="00447ADB" w:rsidRPr="0028123E" w:rsidRDefault="00447ADB" w:rsidP="00447ADB">
            <w:pPr>
              <w:spacing w:before="60"/>
            </w:pPr>
            <w:r w:rsidRPr="0028123E">
              <w:t xml:space="preserve">Alyson Hume </w:t>
            </w:r>
          </w:p>
        </w:tc>
        <w:tc>
          <w:tcPr>
            <w:tcW w:w="4472" w:type="dxa"/>
            <w:shd w:val="clear" w:color="auto" w:fill="D9D9D9" w:themeFill="background1" w:themeFillShade="D9"/>
          </w:tcPr>
          <w:p w:rsidR="00447ADB" w:rsidRPr="0028123E" w:rsidRDefault="00447ADB" w:rsidP="00447ADB">
            <w:pPr>
              <w:spacing w:before="60"/>
            </w:pPr>
            <w:r>
              <w:t>Resource</w:t>
            </w:r>
          </w:p>
        </w:tc>
      </w:tr>
      <w:tr w:rsidR="00447ADB" w:rsidRPr="00696BDF" w:rsidTr="006A3FB9">
        <w:tc>
          <w:tcPr>
            <w:tcW w:w="4156" w:type="dxa"/>
            <w:shd w:val="clear" w:color="auto" w:fill="D9D9D9" w:themeFill="background1" w:themeFillShade="D9"/>
          </w:tcPr>
          <w:p w:rsidR="00447ADB" w:rsidRDefault="00447ADB" w:rsidP="00447ADB">
            <w:pPr>
              <w:spacing w:before="60"/>
            </w:pPr>
            <w:r>
              <w:t xml:space="preserve">Brynn </w:t>
            </w:r>
            <w:proofErr w:type="spellStart"/>
            <w:r>
              <w:t>VanWiechen</w:t>
            </w:r>
            <w:proofErr w:type="spellEnd"/>
          </w:p>
        </w:tc>
        <w:tc>
          <w:tcPr>
            <w:tcW w:w="4472" w:type="dxa"/>
            <w:shd w:val="clear" w:color="auto" w:fill="D9D9D9" w:themeFill="background1" w:themeFillShade="D9"/>
          </w:tcPr>
          <w:p w:rsidR="00447ADB" w:rsidRDefault="00846CA2" w:rsidP="00447ADB">
            <w:pPr>
              <w:spacing w:before="60"/>
            </w:pPr>
            <w:r>
              <w:t>R</w:t>
            </w:r>
            <w:r w:rsidR="00447ADB">
              <w:t>esource</w:t>
            </w:r>
          </w:p>
        </w:tc>
      </w:tr>
      <w:tr w:rsidR="00846CA2" w:rsidRPr="00696BDF" w:rsidTr="006A3FB9">
        <w:tc>
          <w:tcPr>
            <w:tcW w:w="4156" w:type="dxa"/>
            <w:shd w:val="clear" w:color="auto" w:fill="D9D9D9" w:themeFill="background1" w:themeFillShade="D9"/>
          </w:tcPr>
          <w:p w:rsidR="00846CA2" w:rsidRDefault="00846CA2" w:rsidP="00447ADB">
            <w:pPr>
              <w:spacing w:before="60"/>
            </w:pPr>
            <w:r>
              <w:t>Kelsey Mayhew</w:t>
            </w:r>
          </w:p>
        </w:tc>
        <w:tc>
          <w:tcPr>
            <w:tcW w:w="4472" w:type="dxa"/>
            <w:shd w:val="clear" w:color="auto" w:fill="D9D9D9" w:themeFill="background1" w:themeFillShade="D9"/>
          </w:tcPr>
          <w:p w:rsidR="00846CA2" w:rsidRDefault="00846CA2" w:rsidP="00447ADB">
            <w:pPr>
              <w:spacing w:before="60"/>
            </w:pPr>
            <w:r>
              <w:t>Resource (part time)</w:t>
            </w:r>
          </w:p>
        </w:tc>
      </w:tr>
      <w:tr w:rsidR="00447ADB" w:rsidRPr="00696BDF" w:rsidTr="006A3FB9">
        <w:tc>
          <w:tcPr>
            <w:tcW w:w="4156" w:type="dxa"/>
            <w:shd w:val="clear" w:color="auto" w:fill="D9D9D9" w:themeFill="background1" w:themeFillShade="D9"/>
          </w:tcPr>
          <w:p w:rsidR="00447ADB" w:rsidRPr="0028123E" w:rsidRDefault="00447ADB" w:rsidP="00447ADB">
            <w:pPr>
              <w:spacing w:before="60"/>
            </w:pPr>
            <w:r>
              <w:t xml:space="preserve">Leanne Harding </w:t>
            </w:r>
          </w:p>
        </w:tc>
        <w:tc>
          <w:tcPr>
            <w:tcW w:w="4472" w:type="dxa"/>
            <w:shd w:val="clear" w:color="auto" w:fill="D9D9D9" w:themeFill="background1" w:themeFillShade="D9"/>
          </w:tcPr>
          <w:p w:rsidR="00447ADB" w:rsidRPr="0028123E" w:rsidRDefault="00447ADB" w:rsidP="00447ADB">
            <w:pPr>
              <w:spacing w:before="60"/>
            </w:pPr>
            <w:r>
              <w:t xml:space="preserve">Core French/Grade </w:t>
            </w:r>
            <w:r w:rsidR="00846CA2">
              <w:t>4</w:t>
            </w:r>
            <w:r>
              <w:t xml:space="preserve"> math</w:t>
            </w:r>
          </w:p>
        </w:tc>
      </w:tr>
      <w:tr w:rsidR="00447ADB" w:rsidRPr="00696BDF" w:rsidTr="006A3FB9">
        <w:tc>
          <w:tcPr>
            <w:tcW w:w="4156" w:type="dxa"/>
            <w:shd w:val="clear" w:color="auto" w:fill="D9D9D9" w:themeFill="background1" w:themeFillShade="D9"/>
          </w:tcPr>
          <w:p w:rsidR="00447ADB" w:rsidRPr="0028123E" w:rsidRDefault="00447ADB" w:rsidP="00447ADB">
            <w:pPr>
              <w:spacing w:before="60"/>
            </w:pPr>
            <w:r>
              <w:t>Mike LeC</w:t>
            </w:r>
            <w:r w:rsidRPr="0028123E">
              <w:t xml:space="preserve">lair </w:t>
            </w:r>
          </w:p>
        </w:tc>
        <w:tc>
          <w:tcPr>
            <w:tcW w:w="4472" w:type="dxa"/>
            <w:shd w:val="clear" w:color="auto" w:fill="D9D9D9" w:themeFill="background1" w:themeFillShade="D9"/>
          </w:tcPr>
          <w:p w:rsidR="00447ADB" w:rsidRPr="0028123E" w:rsidRDefault="00447ADB" w:rsidP="00447ADB">
            <w:pPr>
              <w:spacing w:before="60"/>
            </w:pPr>
            <w:r w:rsidRPr="0028123E">
              <w:t>Phys Ed/Grade 6 Math/STC</w:t>
            </w:r>
          </w:p>
        </w:tc>
      </w:tr>
      <w:tr w:rsidR="00447ADB" w:rsidRPr="00696BDF" w:rsidTr="006A3FB9">
        <w:tc>
          <w:tcPr>
            <w:tcW w:w="4156" w:type="dxa"/>
            <w:shd w:val="clear" w:color="auto" w:fill="D9D9D9" w:themeFill="background1" w:themeFillShade="D9"/>
          </w:tcPr>
          <w:p w:rsidR="00447ADB" w:rsidRPr="0028123E" w:rsidRDefault="00447ADB" w:rsidP="00447ADB">
            <w:pPr>
              <w:spacing w:before="60"/>
            </w:pPr>
            <w:r>
              <w:t>Robbie</w:t>
            </w:r>
            <w:r w:rsidRPr="0028123E">
              <w:t xml:space="preserve"> Munn</w:t>
            </w:r>
          </w:p>
        </w:tc>
        <w:tc>
          <w:tcPr>
            <w:tcW w:w="4472" w:type="dxa"/>
            <w:shd w:val="clear" w:color="auto" w:fill="D9D9D9" w:themeFill="background1" w:themeFillShade="D9"/>
          </w:tcPr>
          <w:p w:rsidR="00447ADB" w:rsidRPr="0028123E" w:rsidRDefault="00447ADB" w:rsidP="00447ADB">
            <w:pPr>
              <w:spacing w:before="60"/>
            </w:pPr>
            <w:r>
              <w:t>Counsellor/PATHS Coach/Support</w:t>
            </w:r>
          </w:p>
        </w:tc>
      </w:tr>
      <w:tr w:rsidR="00447ADB" w:rsidRPr="00696BDF" w:rsidTr="006A3FB9">
        <w:tc>
          <w:tcPr>
            <w:tcW w:w="4156" w:type="dxa"/>
            <w:shd w:val="clear" w:color="auto" w:fill="D9D9D9" w:themeFill="background1" w:themeFillShade="D9"/>
          </w:tcPr>
          <w:p w:rsidR="00447ADB" w:rsidRPr="0028123E" w:rsidRDefault="00447ADB" w:rsidP="00447ADB">
            <w:pPr>
              <w:spacing w:before="60"/>
            </w:pPr>
            <w:r w:rsidRPr="0028123E">
              <w:t xml:space="preserve">Tiffany </w:t>
            </w:r>
            <w:proofErr w:type="gramStart"/>
            <w:r w:rsidRPr="0028123E">
              <w:t xml:space="preserve">Blanchard </w:t>
            </w:r>
            <w:r>
              <w:t xml:space="preserve"> .</w:t>
            </w:r>
            <w:proofErr w:type="gramEnd"/>
            <w:r>
              <w:t>72</w:t>
            </w:r>
          </w:p>
        </w:tc>
        <w:tc>
          <w:tcPr>
            <w:tcW w:w="4472" w:type="dxa"/>
            <w:shd w:val="clear" w:color="auto" w:fill="D9D9D9" w:themeFill="background1" w:themeFillShade="D9"/>
          </w:tcPr>
          <w:p w:rsidR="00447ADB" w:rsidRPr="0028123E" w:rsidRDefault="00447ADB" w:rsidP="00447ADB">
            <w:pPr>
              <w:spacing w:before="60"/>
            </w:pPr>
            <w:r w:rsidRPr="0028123E">
              <w:t>Music</w:t>
            </w:r>
            <w:r>
              <w:t>/Literacy support</w:t>
            </w:r>
          </w:p>
        </w:tc>
      </w:tr>
      <w:tr w:rsidR="00E62E90" w:rsidRPr="00696BDF" w:rsidTr="00696BDF">
        <w:tc>
          <w:tcPr>
            <w:tcW w:w="4156" w:type="dxa"/>
          </w:tcPr>
          <w:p w:rsidR="00E62E90" w:rsidRPr="0028123E" w:rsidRDefault="00E62E90" w:rsidP="00447ADB">
            <w:pPr>
              <w:spacing w:before="60"/>
            </w:pPr>
            <w:r>
              <w:t xml:space="preserve">Aoife </w:t>
            </w:r>
            <w:proofErr w:type="spellStart"/>
            <w:r>
              <w:t>Marcks-MacAleer</w:t>
            </w:r>
            <w:proofErr w:type="spellEnd"/>
          </w:p>
        </w:tc>
        <w:tc>
          <w:tcPr>
            <w:tcW w:w="4472" w:type="dxa"/>
          </w:tcPr>
          <w:p w:rsidR="00E62E90" w:rsidRPr="0028123E" w:rsidRDefault="00E62E90" w:rsidP="00447ADB">
            <w:pPr>
              <w:spacing w:before="60"/>
            </w:pPr>
            <w:r w:rsidRPr="0028123E">
              <w:t xml:space="preserve">Educational Assistant 6 </w:t>
            </w:r>
            <w:proofErr w:type="spellStart"/>
            <w:r w:rsidRPr="0028123E">
              <w:t>hr</w:t>
            </w:r>
            <w:proofErr w:type="spellEnd"/>
          </w:p>
        </w:tc>
      </w:tr>
      <w:tr w:rsidR="00E62E90" w:rsidRPr="00696BDF" w:rsidTr="00696BDF">
        <w:tc>
          <w:tcPr>
            <w:tcW w:w="4156" w:type="dxa"/>
          </w:tcPr>
          <w:p w:rsidR="00E62E90" w:rsidRPr="0028123E" w:rsidRDefault="00E62E90" w:rsidP="00447ADB">
            <w:pPr>
              <w:spacing w:before="60"/>
            </w:pPr>
            <w:r>
              <w:t>Charity Kelly</w:t>
            </w:r>
          </w:p>
        </w:tc>
        <w:tc>
          <w:tcPr>
            <w:tcW w:w="4472" w:type="dxa"/>
          </w:tcPr>
          <w:p w:rsidR="00E62E90" w:rsidRPr="0028123E" w:rsidRDefault="00E62E90" w:rsidP="00447ADB">
            <w:pPr>
              <w:spacing w:before="60"/>
            </w:pPr>
            <w:r w:rsidRPr="0028123E">
              <w:t xml:space="preserve">Educational Assistant 6 </w:t>
            </w:r>
            <w:proofErr w:type="spellStart"/>
            <w:r w:rsidRPr="0028123E">
              <w:t>hr</w:t>
            </w:r>
            <w:proofErr w:type="spellEnd"/>
          </w:p>
        </w:tc>
      </w:tr>
      <w:tr w:rsidR="00846CA2" w:rsidRPr="00696BDF" w:rsidTr="00696BDF">
        <w:tc>
          <w:tcPr>
            <w:tcW w:w="4156" w:type="dxa"/>
          </w:tcPr>
          <w:p w:rsidR="00846CA2" w:rsidRDefault="00846CA2" w:rsidP="00447ADB">
            <w:pPr>
              <w:spacing w:before="60"/>
            </w:pPr>
            <w:r>
              <w:t>Denise MacDougall</w:t>
            </w:r>
          </w:p>
        </w:tc>
        <w:tc>
          <w:tcPr>
            <w:tcW w:w="4472" w:type="dxa"/>
          </w:tcPr>
          <w:p w:rsidR="00846CA2" w:rsidRPr="0028123E" w:rsidRDefault="00846CA2" w:rsidP="00447ADB">
            <w:pPr>
              <w:spacing w:before="60"/>
            </w:pPr>
            <w:r w:rsidRPr="0028123E">
              <w:t xml:space="preserve">Educational Assistant </w:t>
            </w:r>
            <w:r>
              <w:t>3</w:t>
            </w:r>
            <w:r w:rsidRPr="0028123E">
              <w:t xml:space="preserve"> </w:t>
            </w:r>
            <w:proofErr w:type="spellStart"/>
            <w:r w:rsidRPr="0028123E">
              <w:t>hr</w:t>
            </w:r>
            <w:proofErr w:type="spellEnd"/>
          </w:p>
        </w:tc>
      </w:tr>
      <w:tr w:rsidR="00E62E90" w:rsidRPr="00696BDF" w:rsidTr="00696BDF">
        <w:tc>
          <w:tcPr>
            <w:tcW w:w="4156" w:type="dxa"/>
          </w:tcPr>
          <w:p w:rsidR="00E62E90" w:rsidRPr="0028123E" w:rsidRDefault="00E62E90" w:rsidP="00447ADB">
            <w:pPr>
              <w:spacing w:before="60"/>
            </w:pPr>
            <w:r>
              <w:t>Emma MacMillan</w:t>
            </w:r>
          </w:p>
        </w:tc>
        <w:tc>
          <w:tcPr>
            <w:tcW w:w="4472" w:type="dxa"/>
          </w:tcPr>
          <w:p w:rsidR="00E62E90" w:rsidRPr="0028123E" w:rsidRDefault="00E62E90" w:rsidP="00447ADB">
            <w:pPr>
              <w:spacing w:before="60"/>
            </w:pPr>
            <w:r>
              <w:t xml:space="preserve">Educational Assistant 6 </w:t>
            </w:r>
            <w:proofErr w:type="spellStart"/>
            <w:r>
              <w:t>hr</w:t>
            </w:r>
            <w:proofErr w:type="spellEnd"/>
          </w:p>
        </w:tc>
      </w:tr>
      <w:tr w:rsidR="00E62E90" w:rsidRPr="00696BDF" w:rsidTr="00696BDF">
        <w:tc>
          <w:tcPr>
            <w:tcW w:w="4156" w:type="dxa"/>
          </w:tcPr>
          <w:p w:rsidR="00E62E90" w:rsidRPr="0028123E" w:rsidRDefault="00E62E90" w:rsidP="00447ADB">
            <w:pPr>
              <w:spacing w:before="60"/>
            </w:pPr>
            <w:r>
              <w:t>Gracie Johnston</w:t>
            </w:r>
          </w:p>
        </w:tc>
        <w:tc>
          <w:tcPr>
            <w:tcW w:w="4472" w:type="dxa"/>
          </w:tcPr>
          <w:p w:rsidR="00E62E90" w:rsidRPr="0028123E" w:rsidRDefault="00E62E90" w:rsidP="00447ADB">
            <w:pPr>
              <w:spacing w:before="60"/>
            </w:pPr>
            <w:r w:rsidRPr="0028123E">
              <w:t xml:space="preserve">Educational Assistant 6 </w:t>
            </w:r>
            <w:proofErr w:type="spellStart"/>
            <w:r w:rsidRPr="0028123E">
              <w:t>hr</w:t>
            </w:r>
            <w:proofErr w:type="spellEnd"/>
          </w:p>
        </w:tc>
      </w:tr>
      <w:tr w:rsidR="00E62E90" w:rsidRPr="00696BDF" w:rsidTr="00696BDF">
        <w:tc>
          <w:tcPr>
            <w:tcW w:w="4156" w:type="dxa"/>
          </w:tcPr>
          <w:p w:rsidR="00E62E90" w:rsidRPr="0028123E" w:rsidRDefault="00E62E90" w:rsidP="00447ADB">
            <w:pPr>
              <w:spacing w:before="60"/>
            </w:pPr>
            <w:r>
              <w:t>Marsha MacLeod</w:t>
            </w:r>
          </w:p>
        </w:tc>
        <w:tc>
          <w:tcPr>
            <w:tcW w:w="4472" w:type="dxa"/>
          </w:tcPr>
          <w:p w:rsidR="00E62E90" w:rsidRPr="0028123E" w:rsidRDefault="00E62E90" w:rsidP="00447ADB">
            <w:pPr>
              <w:spacing w:before="60"/>
            </w:pPr>
            <w:r w:rsidRPr="0028123E">
              <w:t xml:space="preserve">Educational Assistant 6 </w:t>
            </w:r>
            <w:proofErr w:type="spellStart"/>
            <w:r w:rsidRPr="0028123E">
              <w:t>hr</w:t>
            </w:r>
            <w:proofErr w:type="spellEnd"/>
          </w:p>
        </w:tc>
      </w:tr>
      <w:tr w:rsidR="00E62E90" w:rsidRPr="00696BDF" w:rsidTr="00696BDF">
        <w:tc>
          <w:tcPr>
            <w:tcW w:w="4156" w:type="dxa"/>
          </w:tcPr>
          <w:p w:rsidR="00E62E90" w:rsidRPr="0028123E" w:rsidRDefault="00E62E90" w:rsidP="00447ADB">
            <w:pPr>
              <w:spacing w:before="60"/>
            </w:pPr>
            <w:r w:rsidRPr="0028123E">
              <w:t xml:space="preserve">Shannon Ward </w:t>
            </w:r>
          </w:p>
        </w:tc>
        <w:tc>
          <w:tcPr>
            <w:tcW w:w="4472" w:type="dxa"/>
          </w:tcPr>
          <w:p w:rsidR="00E62E90" w:rsidRPr="0028123E" w:rsidRDefault="00E62E90" w:rsidP="00447ADB">
            <w:pPr>
              <w:spacing w:before="60"/>
            </w:pPr>
            <w:r w:rsidRPr="0028123E">
              <w:t xml:space="preserve">Educational Assistant 6 </w:t>
            </w:r>
            <w:proofErr w:type="spellStart"/>
            <w:r w:rsidRPr="0028123E">
              <w:t>hr</w:t>
            </w:r>
            <w:proofErr w:type="spellEnd"/>
          </w:p>
        </w:tc>
      </w:tr>
      <w:tr w:rsidR="00E62E90" w:rsidRPr="00696BDF" w:rsidTr="00447ADB">
        <w:tc>
          <w:tcPr>
            <w:tcW w:w="4156" w:type="dxa"/>
          </w:tcPr>
          <w:p w:rsidR="00E62E90" w:rsidRDefault="00E62E90" w:rsidP="006C467A">
            <w:pPr>
              <w:spacing w:before="60"/>
            </w:pPr>
            <w:r>
              <w:t>Tara MacKean</w:t>
            </w:r>
          </w:p>
        </w:tc>
        <w:tc>
          <w:tcPr>
            <w:tcW w:w="4472" w:type="dxa"/>
          </w:tcPr>
          <w:p w:rsidR="00E62E90" w:rsidRDefault="00E62E90" w:rsidP="006C467A">
            <w:pPr>
              <w:spacing w:before="60"/>
            </w:pPr>
            <w:r w:rsidRPr="0028123E">
              <w:t xml:space="preserve">Educational Assistant </w:t>
            </w:r>
            <w:r w:rsidR="00846CA2">
              <w:t>6</w:t>
            </w:r>
            <w:r w:rsidRPr="0028123E">
              <w:t xml:space="preserve"> </w:t>
            </w:r>
            <w:proofErr w:type="spellStart"/>
            <w:r w:rsidRPr="0028123E">
              <w:t>hr</w:t>
            </w:r>
            <w:proofErr w:type="spellEnd"/>
          </w:p>
        </w:tc>
      </w:tr>
      <w:tr w:rsidR="00846CA2" w:rsidRPr="00696BDF" w:rsidTr="00447ADB">
        <w:tc>
          <w:tcPr>
            <w:tcW w:w="4156" w:type="dxa"/>
          </w:tcPr>
          <w:p w:rsidR="00846CA2" w:rsidRDefault="00846CA2" w:rsidP="006C467A">
            <w:pPr>
              <w:spacing w:before="60"/>
            </w:pPr>
            <w:proofErr w:type="spellStart"/>
            <w:r>
              <w:t>Terrilynn</w:t>
            </w:r>
            <w:proofErr w:type="spellEnd"/>
            <w:r>
              <w:t xml:space="preserve"> Gallant</w:t>
            </w:r>
          </w:p>
        </w:tc>
        <w:tc>
          <w:tcPr>
            <w:tcW w:w="4472" w:type="dxa"/>
          </w:tcPr>
          <w:p w:rsidR="00846CA2" w:rsidRPr="0028123E" w:rsidRDefault="00846CA2" w:rsidP="006C467A">
            <w:pPr>
              <w:spacing w:before="60"/>
            </w:pPr>
            <w:r w:rsidRPr="0028123E">
              <w:t xml:space="preserve">Educational Assistant </w:t>
            </w:r>
            <w:r>
              <w:t>6</w:t>
            </w:r>
            <w:r w:rsidRPr="0028123E">
              <w:t xml:space="preserve"> </w:t>
            </w:r>
            <w:proofErr w:type="spellStart"/>
            <w:r w:rsidRPr="0028123E">
              <w:t>hr</w:t>
            </w:r>
            <w:proofErr w:type="spellEnd"/>
          </w:p>
        </w:tc>
      </w:tr>
      <w:tr w:rsidR="00E62E90" w:rsidRPr="00696BDF" w:rsidTr="00696BDF">
        <w:tc>
          <w:tcPr>
            <w:tcW w:w="4156" w:type="dxa"/>
          </w:tcPr>
          <w:p w:rsidR="00E62E90" w:rsidRDefault="00E62E90" w:rsidP="006C467A">
            <w:pPr>
              <w:spacing w:before="60"/>
            </w:pPr>
            <w:r>
              <w:t>Tia Saville</w:t>
            </w:r>
          </w:p>
        </w:tc>
        <w:tc>
          <w:tcPr>
            <w:tcW w:w="4472" w:type="dxa"/>
          </w:tcPr>
          <w:p w:rsidR="00E62E90" w:rsidRPr="0028123E" w:rsidRDefault="00E62E90" w:rsidP="006C467A">
            <w:pPr>
              <w:spacing w:before="60"/>
            </w:pPr>
            <w:r w:rsidRPr="0028123E">
              <w:t xml:space="preserve">Educational Assistant 6 </w:t>
            </w:r>
            <w:proofErr w:type="spellStart"/>
            <w:r w:rsidRPr="0028123E">
              <w:t>hr</w:t>
            </w:r>
            <w:proofErr w:type="spellEnd"/>
          </w:p>
        </w:tc>
      </w:tr>
      <w:tr w:rsidR="006C467A" w:rsidRPr="00696BDF" w:rsidTr="00447ADB">
        <w:tc>
          <w:tcPr>
            <w:tcW w:w="4156" w:type="dxa"/>
          </w:tcPr>
          <w:p w:rsidR="006C467A" w:rsidRPr="0028123E" w:rsidRDefault="006C467A" w:rsidP="006C467A">
            <w:pPr>
              <w:spacing w:before="60"/>
            </w:pPr>
            <w:r>
              <w:t>Ashley Beamish</w:t>
            </w:r>
          </w:p>
        </w:tc>
        <w:tc>
          <w:tcPr>
            <w:tcW w:w="4472" w:type="dxa"/>
          </w:tcPr>
          <w:p w:rsidR="006C467A" w:rsidRPr="0028123E" w:rsidRDefault="006C467A" w:rsidP="006C467A">
            <w:pPr>
              <w:spacing w:before="60"/>
            </w:pPr>
            <w:r>
              <w:t>Youth Service Worker</w:t>
            </w:r>
          </w:p>
        </w:tc>
      </w:tr>
      <w:tr w:rsidR="006C467A" w:rsidRPr="00696BDF" w:rsidTr="006A3FB9">
        <w:tc>
          <w:tcPr>
            <w:tcW w:w="4156" w:type="dxa"/>
            <w:shd w:val="clear" w:color="auto" w:fill="D9D9D9" w:themeFill="background1" w:themeFillShade="D9"/>
          </w:tcPr>
          <w:p w:rsidR="006C467A" w:rsidRPr="0028123E" w:rsidRDefault="006C467A" w:rsidP="006C467A">
            <w:pPr>
              <w:spacing w:before="60"/>
            </w:pPr>
            <w:r w:rsidRPr="0028123E">
              <w:t xml:space="preserve">Natalie Ford </w:t>
            </w:r>
          </w:p>
        </w:tc>
        <w:tc>
          <w:tcPr>
            <w:tcW w:w="4472" w:type="dxa"/>
            <w:shd w:val="clear" w:color="auto" w:fill="D9D9D9" w:themeFill="background1" w:themeFillShade="D9"/>
          </w:tcPr>
          <w:p w:rsidR="006C467A" w:rsidRPr="0028123E" w:rsidRDefault="006C467A" w:rsidP="006C467A">
            <w:pPr>
              <w:spacing w:before="60"/>
            </w:pPr>
            <w:r w:rsidRPr="0028123E">
              <w:t>Day custodian</w:t>
            </w:r>
          </w:p>
        </w:tc>
      </w:tr>
      <w:tr w:rsidR="006C467A" w:rsidRPr="00696BDF" w:rsidTr="006A3FB9">
        <w:tc>
          <w:tcPr>
            <w:tcW w:w="4156" w:type="dxa"/>
            <w:shd w:val="clear" w:color="auto" w:fill="D9D9D9" w:themeFill="background1" w:themeFillShade="D9"/>
          </w:tcPr>
          <w:p w:rsidR="006C467A" w:rsidRPr="0028123E" w:rsidRDefault="006C467A" w:rsidP="006C467A">
            <w:pPr>
              <w:spacing w:before="60"/>
            </w:pPr>
            <w:r w:rsidRPr="0028123E">
              <w:t xml:space="preserve">Winston Jenkins </w:t>
            </w:r>
          </w:p>
        </w:tc>
        <w:tc>
          <w:tcPr>
            <w:tcW w:w="4472" w:type="dxa"/>
            <w:shd w:val="clear" w:color="auto" w:fill="D9D9D9" w:themeFill="background1" w:themeFillShade="D9"/>
          </w:tcPr>
          <w:p w:rsidR="006C467A" w:rsidRPr="0028123E" w:rsidRDefault="006C467A" w:rsidP="006C467A">
            <w:pPr>
              <w:spacing w:before="60"/>
            </w:pPr>
            <w:r w:rsidRPr="0028123E">
              <w:t>Night custodian</w:t>
            </w:r>
          </w:p>
        </w:tc>
      </w:tr>
      <w:tr w:rsidR="006C467A" w:rsidRPr="00696BDF" w:rsidTr="006A3FB9">
        <w:tc>
          <w:tcPr>
            <w:tcW w:w="4156" w:type="dxa"/>
            <w:shd w:val="clear" w:color="auto" w:fill="D9D9D9" w:themeFill="background1" w:themeFillShade="D9"/>
          </w:tcPr>
          <w:p w:rsidR="006C467A" w:rsidRPr="0028123E" w:rsidRDefault="006C467A" w:rsidP="006C467A">
            <w:pPr>
              <w:spacing w:before="60"/>
            </w:pPr>
            <w:r>
              <w:t xml:space="preserve">Gordon Essery     </w:t>
            </w:r>
          </w:p>
        </w:tc>
        <w:tc>
          <w:tcPr>
            <w:tcW w:w="4472" w:type="dxa"/>
            <w:shd w:val="clear" w:color="auto" w:fill="D9D9D9" w:themeFill="background1" w:themeFillShade="D9"/>
          </w:tcPr>
          <w:p w:rsidR="006C467A" w:rsidRPr="0028123E" w:rsidRDefault="006C467A" w:rsidP="006C467A">
            <w:pPr>
              <w:spacing w:before="60"/>
            </w:pPr>
            <w:r>
              <w:t>Night cleaner</w:t>
            </w:r>
          </w:p>
        </w:tc>
      </w:tr>
      <w:tr w:rsidR="006C467A" w:rsidRPr="00696BDF" w:rsidTr="00696BDF">
        <w:tc>
          <w:tcPr>
            <w:tcW w:w="4156" w:type="dxa"/>
          </w:tcPr>
          <w:p w:rsidR="006C467A" w:rsidRPr="00696BDF" w:rsidRDefault="006C467A" w:rsidP="006C467A">
            <w:pPr>
              <w:spacing w:after="60"/>
              <w:rPr>
                <w:sz w:val="22"/>
              </w:rPr>
            </w:pPr>
            <w:r w:rsidRPr="00696BDF">
              <w:rPr>
                <w:sz w:val="22"/>
              </w:rPr>
              <w:t>Dean Dollar– Bus #</w:t>
            </w:r>
            <w:r>
              <w:rPr>
                <w:sz w:val="22"/>
              </w:rPr>
              <w:t>7</w:t>
            </w:r>
            <w:r w:rsidRPr="00696BDF">
              <w:rPr>
                <w:sz w:val="22"/>
              </w:rPr>
              <w:t>8</w:t>
            </w:r>
          </w:p>
        </w:tc>
        <w:tc>
          <w:tcPr>
            <w:tcW w:w="4472" w:type="dxa"/>
          </w:tcPr>
          <w:p w:rsidR="006C467A" w:rsidRPr="00696BDF" w:rsidRDefault="006C467A" w:rsidP="006C467A">
            <w:pPr>
              <w:spacing w:after="60"/>
              <w:rPr>
                <w:sz w:val="22"/>
              </w:rPr>
            </w:pPr>
            <w:r w:rsidRPr="00696BDF">
              <w:rPr>
                <w:sz w:val="22"/>
              </w:rPr>
              <w:t>Bus driver</w:t>
            </w:r>
          </w:p>
        </w:tc>
      </w:tr>
      <w:tr w:rsidR="006C467A" w:rsidRPr="00696BDF" w:rsidTr="00696BDF">
        <w:tc>
          <w:tcPr>
            <w:tcW w:w="4156" w:type="dxa"/>
          </w:tcPr>
          <w:p w:rsidR="006C467A" w:rsidRPr="00696BDF" w:rsidRDefault="006C467A" w:rsidP="006C467A">
            <w:pPr>
              <w:spacing w:after="60"/>
              <w:rPr>
                <w:sz w:val="22"/>
              </w:rPr>
            </w:pPr>
            <w:r w:rsidRPr="00696BDF">
              <w:rPr>
                <w:sz w:val="22"/>
              </w:rPr>
              <w:t>Jeremy Nicholson – Bus #</w:t>
            </w:r>
            <w:r>
              <w:rPr>
                <w:sz w:val="22"/>
              </w:rPr>
              <w:t>99</w:t>
            </w:r>
          </w:p>
        </w:tc>
        <w:tc>
          <w:tcPr>
            <w:tcW w:w="4472" w:type="dxa"/>
          </w:tcPr>
          <w:p w:rsidR="006C467A" w:rsidRPr="00696BDF" w:rsidRDefault="006C467A" w:rsidP="006C467A">
            <w:pPr>
              <w:spacing w:after="60"/>
              <w:rPr>
                <w:sz w:val="22"/>
              </w:rPr>
            </w:pPr>
            <w:r w:rsidRPr="00696BDF">
              <w:rPr>
                <w:sz w:val="22"/>
              </w:rPr>
              <w:t>Bus driver</w:t>
            </w:r>
          </w:p>
        </w:tc>
      </w:tr>
      <w:tr w:rsidR="006C467A" w:rsidRPr="00696BDF" w:rsidTr="00696BDF">
        <w:tc>
          <w:tcPr>
            <w:tcW w:w="4156" w:type="dxa"/>
          </w:tcPr>
          <w:p w:rsidR="006C467A" w:rsidRPr="00696BDF" w:rsidRDefault="006C467A" w:rsidP="006C467A">
            <w:pPr>
              <w:spacing w:after="60"/>
              <w:rPr>
                <w:sz w:val="22"/>
              </w:rPr>
            </w:pPr>
            <w:r w:rsidRPr="00696BDF">
              <w:rPr>
                <w:sz w:val="22"/>
              </w:rPr>
              <w:t>Cheryl MacIsaac– Bus #40</w:t>
            </w:r>
          </w:p>
        </w:tc>
        <w:tc>
          <w:tcPr>
            <w:tcW w:w="4472" w:type="dxa"/>
          </w:tcPr>
          <w:p w:rsidR="006C467A" w:rsidRPr="00696BDF" w:rsidRDefault="006C467A" w:rsidP="006C467A">
            <w:pPr>
              <w:spacing w:after="60"/>
              <w:rPr>
                <w:sz w:val="22"/>
              </w:rPr>
            </w:pPr>
            <w:r w:rsidRPr="00696BDF">
              <w:rPr>
                <w:sz w:val="22"/>
              </w:rPr>
              <w:t>Bus driver</w:t>
            </w:r>
          </w:p>
        </w:tc>
      </w:tr>
      <w:tr w:rsidR="006C467A" w:rsidRPr="00696BDF" w:rsidTr="00696BDF">
        <w:tc>
          <w:tcPr>
            <w:tcW w:w="4156" w:type="dxa"/>
          </w:tcPr>
          <w:p w:rsidR="006C467A" w:rsidRPr="00696BDF" w:rsidRDefault="006C467A" w:rsidP="006C467A">
            <w:pPr>
              <w:spacing w:after="60"/>
              <w:rPr>
                <w:sz w:val="22"/>
              </w:rPr>
            </w:pPr>
            <w:r w:rsidRPr="00696BDF">
              <w:rPr>
                <w:sz w:val="22"/>
              </w:rPr>
              <w:t>John Larsen– Bus #</w:t>
            </w:r>
            <w:r>
              <w:rPr>
                <w:sz w:val="22"/>
              </w:rPr>
              <w:t>107</w:t>
            </w:r>
          </w:p>
        </w:tc>
        <w:tc>
          <w:tcPr>
            <w:tcW w:w="4472" w:type="dxa"/>
          </w:tcPr>
          <w:p w:rsidR="006C467A" w:rsidRPr="00696BDF" w:rsidRDefault="006C467A" w:rsidP="006C467A">
            <w:pPr>
              <w:spacing w:after="60"/>
              <w:rPr>
                <w:sz w:val="22"/>
              </w:rPr>
            </w:pPr>
            <w:r w:rsidRPr="00696BDF">
              <w:rPr>
                <w:sz w:val="22"/>
              </w:rPr>
              <w:t>Bus driver</w:t>
            </w:r>
          </w:p>
        </w:tc>
      </w:tr>
    </w:tbl>
    <w:p w:rsidR="00144BBC" w:rsidRPr="000E7F42" w:rsidRDefault="000E7F42" w:rsidP="00144BBC">
      <w:pPr>
        <w:widowControl w:val="0"/>
        <w:tabs>
          <w:tab w:val="center" w:pos="5400"/>
        </w:tabs>
        <w:jc w:val="center"/>
        <w:rPr>
          <w:b/>
          <w:lang w:val="en-GB"/>
        </w:rPr>
      </w:pPr>
      <w:r w:rsidRPr="000E7F42">
        <w:rPr>
          <w:b/>
          <w:lang w:val="en-GB"/>
        </w:rPr>
        <w:t>- 7</w:t>
      </w:r>
      <w:r w:rsidR="00144BBC" w:rsidRPr="000E7F42">
        <w:rPr>
          <w:b/>
          <w:lang w:val="en-GB"/>
        </w:rPr>
        <w:t xml:space="preserve"> -</w:t>
      </w:r>
    </w:p>
    <w:p w:rsidR="00A94270" w:rsidRDefault="00A94270" w:rsidP="00144BBC">
      <w:pPr>
        <w:widowControl w:val="0"/>
        <w:rPr>
          <w:b/>
          <w:sz w:val="22"/>
          <w:u w:val="single"/>
          <w:lang w:val="en-GB"/>
        </w:rPr>
      </w:pPr>
    </w:p>
    <w:p w:rsidR="00541158" w:rsidRDefault="00A94270" w:rsidP="002F6BA7">
      <w:pPr>
        <w:widowControl w:val="0"/>
        <w:tabs>
          <w:tab w:val="center" w:pos="5400"/>
        </w:tabs>
        <w:rPr>
          <w:b/>
          <w:sz w:val="21"/>
          <w:lang w:val="en-GB"/>
        </w:rPr>
      </w:pPr>
      <w:r>
        <w:rPr>
          <w:b/>
          <w:sz w:val="21"/>
          <w:lang w:val="en-GB"/>
        </w:rPr>
        <w:tab/>
      </w:r>
    </w:p>
    <w:p w:rsidR="00ED7302" w:rsidRDefault="00ED7302" w:rsidP="002F6BA7">
      <w:pPr>
        <w:widowControl w:val="0"/>
        <w:tabs>
          <w:tab w:val="center" w:pos="5400"/>
        </w:tabs>
        <w:rPr>
          <w:b/>
          <w:sz w:val="21"/>
          <w:lang w:val="en-GB"/>
        </w:rPr>
      </w:pPr>
    </w:p>
    <w:p w:rsidR="00ED7302" w:rsidRDefault="00ED7302" w:rsidP="002F6BA7">
      <w:pPr>
        <w:widowControl w:val="0"/>
        <w:tabs>
          <w:tab w:val="center" w:pos="5400"/>
        </w:tabs>
        <w:rPr>
          <w:b/>
          <w:sz w:val="21"/>
          <w:lang w:val="en-GB"/>
        </w:rPr>
      </w:pPr>
    </w:p>
    <w:p w:rsidR="00ED7302" w:rsidRDefault="00ED7302" w:rsidP="002F6BA7">
      <w:pPr>
        <w:widowControl w:val="0"/>
        <w:tabs>
          <w:tab w:val="center" w:pos="5400"/>
        </w:tabs>
        <w:rPr>
          <w:b/>
          <w:sz w:val="21"/>
          <w:lang w:val="en-GB"/>
        </w:rPr>
      </w:pPr>
    </w:p>
    <w:p w:rsidR="00ED7302" w:rsidRPr="00144BBC" w:rsidRDefault="00ED7302" w:rsidP="002F6BA7">
      <w:pPr>
        <w:widowControl w:val="0"/>
        <w:tabs>
          <w:tab w:val="center" w:pos="5400"/>
        </w:tabs>
        <w:rPr>
          <w:b/>
          <w:sz w:val="20"/>
          <w:lang w:val="en-GB"/>
        </w:rPr>
      </w:pPr>
    </w:p>
    <w:p w:rsidR="006A3FB9" w:rsidRDefault="006A3FB9" w:rsidP="006A3FB9">
      <w:pPr>
        <w:jc w:val="center"/>
        <w:rPr>
          <w:b/>
          <w:bCs/>
          <w:sz w:val="28"/>
          <w:szCs w:val="28"/>
        </w:rPr>
      </w:pPr>
    </w:p>
    <w:p w:rsidR="00371A82" w:rsidRDefault="00371A82" w:rsidP="00371A82">
      <w:pPr>
        <w:jc w:val="center"/>
        <w:rPr>
          <w:b/>
          <w:bCs/>
          <w:sz w:val="28"/>
          <w:szCs w:val="28"/>
        </w:rPr>
      </w:pPr>
      <w:r w:rsidRPr="007B156E">
        <w:rPr>
          <w:b/>
          <w:bCs/>
          <w:sz w:val="28"/>
          <w:szCs w:val="28"/>
        </w:rPr>
        <w:t>Central Queens School Calendar 202</w:t>
      </w:r>
      <w:r w:rsidR="007B156E" w:rsidRPr="007B156E">
        <w:rPr>
          <w:b/>
          <w:bCs/>
          <w:sz w:val="28"/>
          <w:szCs w:val="28"/>
        </w:rPr>
        <w:t>3</w:t>
      </w:r>
      <w:r w:rsidRPr="007B156E">
        <w:rPr>
          <w:b/>
          <w:bCs/>
          <w:sz w:val="28"/>
          <w:szCs w:val="28"/>
        </w:rPr>
        <w:t>-202</w:t>
      </w:r>
      <w:r w:rsidR="007B156E" w:rsidRPr="007B156E">
        <w:rPr>
          <w:b/>
          <w:bCs/>
          <w:sz w:val="28"/>
          <w:szCs w:val="28"/>
        </w:rPr>
        <w:t>4</w:t>
      </w:r>
    </w:p>
    <w:p w:rsidR="00371A82" w:rsidRPr="00B83CEA" w:rsidRDefault="00371A82" w:rsidP="00371A82">
      <w:pPr>
        <w:jc w:val="center"/>
        <w:rPr>
          <w:sz w:val="28"/>
          <w:szCs w:val="28"/>
        </w:rPr>
      </w:pPr>
    </w:p>
    <w:tbl>
      <w:tblPr>
        <w:tblStyle w:val="TableGrid"/>
        <w:tblW w:w="14025" w:type="dxa"/>
        <w:tblLook w:val="04A0" w:firstRow="1" w:lastRow="0" w:firstColumn="1" w:lastColumn="0" w:noHBand="0" w:noVBand="1"/>
      </w:tblPr>
      <w:tblGrid>
        <w:gridCol w:w="4675"/>
        <w:gridCol w:w="4675"/>
        <w:gridCol w:w="4675"/>
      </w:tblGrid>
      <w:tr w:rsidR="004E617A" w:rsidTr="004E617A">
        <w:tc>
          <w:tcPr>
            <w:tcW w:w="4675" w:type="dxa"/>
          </w:tcPr>
          <w:p w:rsidR="004E617A" w:rsidRDefault="004E617A" w:rsidP="007B156E">
            <w:pPr>
              <w:jc w:val="center"/>
              <w:rPr>
                <w:b/>
                <w:sz w:val="20"/>
                <w:szCs w:val="20"/>
              </w:rPr>
            </w:pPr>
            <w:r w:rsidRPr="00984DCE">
              <w:rPr>
                <w:b/>
                <w:sz w:val="20"/>
                <w:szCs w:val="20"/>
              </w:rPr>
              <w:t>September</w:t>
            </w:r>
          </w:p>
          <w:p w:rsidR="004E617A" w:rsidRPr="00B83CEA" w:rsidRDefault="004E617A" w:rsidP="007B156E">
            <w:pPr>
              <w:jc w:val="center"/>
              <w:rPr>
                <w:b/>
                <w:sz w:val="18"/>
                <w:szCs w:val="18"/>
              </w:rPr>
            </w:pPr>
          </w:p>
          <w:p w:rsidR="004E617A" w:rsidRPr="00B83CEA" w:rsidRDefault="004E617A" w:rsidP="007B156E">
            <w:pPr>
              <w:rPr>
                <w:sz w:val="18"/>
                <w:szCs w:val="18"/>
              </w:rPr>
            </w:pPr>
            <w:r w:rsidRPr="00B83CEA">
              <w:rPr>
                <w:sz w:val="18"/>
                <w:szCs w:val="18"/>
              </w:rPr>
              <w:t xml:space="preserve">1       </w:t>
            </w:r>
            <w:r>
              <w:rPr>
                <w:sz w:val="18"/>
                <w:szCs w:val="18"/>
              </w:rPr>
              <w:t xml:space="preserve">Professional Learning </w:t>
            </w:r>
            <w:r w:rsidRPr="00B83CEA">
              <w:rPr>
                <w:sz w:val="18"/>
                <w:szCs w:val="18"/>
              </w:rPr>
              <w:t>Day for Teachers (NO CLASSES)</w:t>
            </w:r>
          </w:p>
          <w:p w:rsidR="004E617A" w:rsidRPr="00B83CEA" w:rsidRDefault="004E617A" w:rsidP="007B156E">
            <w:pPr>
              <w:rPr>
                <w:sz w:val="18"/>
                <w:szCs w:val="18"/>
              </w:rPr>
            </w:pPr>
            <w:r>
              <w:rPr>
                <w:sz w:val="18"/>
                <w:szCs w:val="18"/>
              </w:rPr>
              <w:t>4</w:t>
            </w:r>
            <w:r w:rsidRPr="00B83CEA">
              <w:rPr>
                <w:sz w:val="18"/>
                <w:szCs w:val="18"/>
              </w:rPr>
              <w:t xml:space="preserve">       </w:t>
            </w:r>
            <w:proofErr w:type="spellStart"/>
            <w:r>
              <w:rPr>
                <w:sz w:val="18"/>
                <w:szCs w:val="18"/>
              </w:rPr>
              <w:t>Labour</w:t>
            </w:r>
            <w:proofErr w:type="spellEnd"/>
            <w:r>
              <w:rPr>
                <w:sz w:val="18"/>
                <w:szCs w:val="18"/>
              </w:rPr>
              <w:t xml:space="preserve"> Day</w:t>
            </w:r>
            <w:r w:rsidRPr="00B83CEA">
              <w:rPr>
                <w:sz w:val="18"/>
                <w:szCs w:val="18"/>
              </w:rPr>
              <w:t xml:space="preserve"> (NO </w:t>
            </w:r>
            <w:r>
              <w:rPr>
                <w:sz w:val="18"/>
                <w:szCs w:val="18"/>
              </w:rPr>
              <w:t>SCHOOL</w:t>
            </w:r>
            <w:r w:rsidRPr="00B83CEA">
              <w:rPr>
                <w:sz w:val="18"/>
                <w:szCs w:val="18"/>
              </w:rPr>
              <w:t>)</w:t>
            </w:r>
          </w:p>
          <w:p w:rsidR="004E617A" w:rsidRDefault="004E617A" w:rsidP="007B156E">
            <w:pPr>
              <w:rPr>
                <w:sz w:val="18"/>
                <w:szCs w:val="18"/>
              </w:rPr>
            </w:pPr>
            <w:r>
              <w:rPr>
                <w:sz w:val="18"/>
                <w:szCs w:val="18"/>
              </w:rPr>
              <w:t>5</w:t>
            </w:r>
            <w:r w:rsidRPr="00B83CEA">
              <w:rPr>
                <w:sz w:val="18"/>
                <w:szCs w:val="18"/>
              </w:rPr>
              <w:t>       </w:t>
            </w:r>
            <w:r>
              <w:rPr>
                <w:sz w:val="18"/>
                <w:szCs w:val="18"/>
              </w:rPr>
              <w:t xml:space="preserve">Teacher Orientation Day </w:t>
            </w:r>
            <w:r w:rsidRPr="00B83CEA">
              <w:rPr>
                <w:sz w:val="18"/>
                <w:szCs w:val="18"/>
              </w:rPr>
              <w:t xml:space="preserve">(NO </w:t>
            </w:r>
            <w:r>
              <w:rPr>
                <w:sz w:val="18"/>
                <w:szCs w:val="18"/>
              </w:rPr>
              <w:t>CLASSES</w:t>
            </w:r>
            <w:r w:rsidRPr="00B83CEA">
              <w:rPr>
                <w:sz w:val="18"/>
                <w:szCs w:val="18"/>
              </w:rPr>
              <w:t>)</w:t>
            </w:r>
          </w:p>
          <w:p w:rsidR="004E617A" w:rsidRPr="00B83CEA" w:rsidRDefault="004E617A" w:rsidP="007B156E">
            <w:pPr>
              <w:rPr>
                <w:sz w:val="18"/>
                <w:szCs w:val="18"/>
              </w:rPr>
            </w:pPr>
            <w:r>
              <w:rPr>
                <w:sz w:val="18"/>
                <w:szCs w:val="18"/>
              </w:rPr>
              <w:t>6       Professional Learning/Administrative Day (NO CLASSES)</w:t>
            </w:r>
          </w:p>
          <w:p w:rsidR="004E617A" w:rsidRDefault="004E617A" w:rsidP="007B156E">
            <w:pPr>
              <w:rPr>
                <w:b/>
                <w:bCs/>
                <w:sz w:val="18"/>
                <w:szCs w:val="18"/>
              </w:rPr>
            </w:pPr>
            <w:r>
              <w:rPr>
                <w:sz w:val="18"/>
                <w:szCs w:val="18"/>
              </w:rPr>
              <w:t>7</w:t>
            </w:r>
            <w:r w:rsidRPr="00B83CEA">
              <w:rPr>
                <w:sz w:val="18"/>
                <w:szCs w:val="18"/>
              </w:rPr>
              <w:t xml:space="preserve">       </w:t>
            </w:r>
            <w:r w:rsidRPr="00FE3E51">
              <w:rPr>
                <w:b/>
                <w:bCs/>
                <w:sz w:val="18"/>
                <w:szCs w:val="18"/>
              </w:rPr>
              <w:t>First Instructional Day for Students</w:t>
            </w:r>
          </w:p>
          <w:p w:rsidR="004E617A" w:rsidRDefault="004E617A" w:rsidP="007B156E">
            <w:pPr>
              <w:rPr>
                <w:bCs/>
                <w:sz w:val="18"/>
                <w:szCs w:val="18"/>
              </w:rPr>
            </w:pPr>
            <w:r>
              <w:rPr>
                <w:bCs/>
                <w:sz w:val="18"/>
                <w:szCs w:val="18"/>
              </w:rPr>
              <w:t>20     Meet the teacher night 6 PM</w:t>
            </w:r>
          </w:p>
          <w:p w:rsidR="004E617A" w:rsidRDefault="004E617A" w:rsidP="007B156E">
            <w:pPr>
              <w:rPr>
                <w:bCs/>
                <w:sz w:val="18"/>
                <w:szCs w:val="18"/>
              </w:rPr>
            </w:pPr>
            <w:r>
              <w:rPr>
                <w:bCs/>
                <w:sz w:val="18"/>
                <w:szCs w:val="18"/>
              </w:rPr>
              <w:t xml:space="preserve">22     </w:t>
            </w:r>
            <w:proofErr w:type="spellStart"/>
            <w:r>
              <w:rPr>
                <w:bCs/>
                <w:sz w:val="18"/>
                <w:szCs w:val="18"/>
              </w:rPr>
              <w:t>LifeTouch</w:t>
            </w:r>
            <w:proofErr w:type="spellEnd"/>
            <w:r>
              <w:rPr>
                <w:bCs/>
                <w:sz w:val="18"/>
                <w:szCs w:val="18"/>
              </w:rPr>
              <w:t xml:space="preserve"> School pictures</w:t>
            </w:r>
          </w:p>
          <w:p w:rsidR="004E617A" w:rsidRDefault="004E617A" w:rsidP="007B156E">
            <w:pPr>
              <w:rPr>
                <w:sz w:val="18"/>
                <w:szCs w:val="18"/>
              </w:rPr>
            </w:pPr>
            <w:r>
              <w:rPr>
                <w:sz w:val="18"/>
                <w:szCs w:val="18"/>
              </w:rPr>
              <w:t xml:space="preserve">28     Orange Shirt Day for Truth and </w:t>
            </w:r>
            <w:proofErr w:type="spellStart"/>
            <w:r>
              <w:rPr>
                <w:sz w:val="18"/>
                <w:szCs w:val="18"/>
              </w:rPr>
              <w:t>Reconcilliation</w:t>
            </w:r>
            <w:proofErr w:type="spellEnd"/>
          </w:p>
          <w:p w:rsidR="004E617A" w:rsidRDefault="004E617A" w:rsidP="007B156E">
            <w:pPr>
              <w:rPr>
                <w:sz w:val="18"/>
                <w:szCs w:val="18"/>
              </w:rPr>
            </w:pPr>
            <w:r>
              <w:rPr>
                <w:sz w:val="18"/>
                <w:szCs w:val="18"/>
              </w:rPr>
              <w:t>29     School Goals Day (NO CLASSES)</w:t>
            </w:r>
          </w:p>
          <w:p w:rsidR="004E617A" w:rsidRDefault="004E617A" w:rsidP="007B156E">
            <w:pPr>
              <w:rPr>
                <w:sz w:val="16"/>
                <w:szCs w:val="16"/>
              </w:rPr>
            </w:pPr>
            <w:r w:rsidRPr="00771A33">
              <w:rPr>
                <w:sz w:val="16"/>
                <w:szCs w:val="16"/>
              </w:rPr>
              <w:tab/>
            </w:r>
          </w:p>
          <w:p w:rsidR="004E617A" w:rsidRDefault="004E617A" w:rsidP="007B156E">
            <w:pPr>
              <w:rPr>
                <w:sz w:val="16"/>
                <w:szCs w:val="16"/>
              </w:rPr>
            </w:pPr>
          </w:p>
        </w:tc>
        <w:tc>
          <w:tcPr>
            <w:tcW w:w="4675" w:type="dxa"/>
            <w:tcBorders>
              <w:right w:val="single" w:sz="4" w:space="0" w:color="auto"/>
            </w:tcBorders>
          </w:tcPr>
          <w:p w:rsidR="004E617A" w:rsidRDefault="004E617A" w:rsidP="007B156E">
            <w:pPr>
              <w:jc w:val="center"/>
              <w:rPr>
                <w:b/>
                <w:sz w:val="20"/>
                <w:szCs w:val="20"/>
              </w:rPr>
            </w:pPr>
            <w:r w:rsidRPr="00B83CEA">
              <w:rPr>
                <w:b/>
                <w:sz w:val="20"/>
                <w:szCs w:val="20"/>
              </w:rPr>
              <w:t>October</w:t>
            </w:r>
          </w:p>
          <w:p w:rsidR="004E617A" w:rsidRDefault="004E617A" w:rsidP="007B156E">
            <w:pPr>
              <w:jc w:val="center"/>
              <w:rPr>
                <w:b/>
                <w:sz w:val="20"/>
                <w:szCs w:val="20"/>
              </w:rPr>
            </w:pPr>
          </w:p>
          <w:p w:rsidR="004E617A" w:rsidRDefault="004E617A" w:rsidP="007B156E">
            <w:pPr>
              <w:rPr>
                <w:sz w:val="18"/>
                <w:szCs w:val="18"/>
              </w:rPr>
            </w:pPr>
            <w:r>
              <w:rPr>
                <w:sz w:val="18"/>
                <w:szCs w:val="18"/>
              </w:rPr>
              <w:t>2     National Day for Truth and Reconciliation (NO SCHOOL)</w:t>
            </w:r>
          </w:p>
          <w:p w:rsidR="004E617A" w:rsidRDefault="004E617A" w:rsidP="007B156E">
            <w:pPr>
              <w:rPr>
                <w:sz w:val="18"/>
                <w:szCs w:val="18"/>
              </w:rPr>
            </w:pPr>
            <w:r>
              <w:rPr>
                <w:sz w:val="18"/>
                <w:szCs w:val="18"/>
              </w:rPr>
              <w:t xml:space="preserve">9 </w:t>
            </w:r>
            <w:r w:rsidRPr="004548DC">
              <w:rPr>
                <w:sz w:val="18"/>
                <w:szCs w:val="18"/>
              </w:rPr>
              <w:t xml:space="preserve">    Thanksgiving (NO SCHOOL)</w:t>
            </w:r>
          </w:p>
          <w:p w:rsidR="004E617A" w:rsidRDefault="004E617A" w:rsidP="007B156E">
            <w:pPr>
              <w:rPr>
                <w:sz w:val="18"/>
                <w:szCs w:val="18"/>
              </w:rPr>
            </w:pPr>
            <w:r>
              <w:rPr>
                <w:sz w:val="18"/>
                <w:szCs w:val="18"/>
              </w:rPr>
              <w:t xml:space="preserve">20    </w:t>
            </w:r>
            <w:proofErr w:type="spellStart"/>
            <w:r>
              <w:rPr>
                <w:sz w:val="18"/>
                <w:szCs w:val="18"/>
              </w:rPr>
              <w:t>LifeTouch</w:t>
            </w:r>
            <w:proofErr w:type="spellEnd"/>
            <w:r>
              <w:rPr>
                <w:sz w:val="18"/>
                <w:szCs w:val="18"/>
              </w:rPr>
              <w:t xml:space="preserve"> retakes</w:t>
            </w:r>
          </w:p>
          <w:p w:rsidR="004E617A" w:rsidRDefault="004E617A" w:rsidP="007B156E">
            <w:pPr>
              <w:rPr>
                <w:sz w:val="18"/>
                <w:szCs w:val="18"/>
              </w:rPr>
            </w:pPr>
            <w:r>
              <w:rPr>
                <w:sz w:val="18"/>
                <w:szCs w:val="18"/>
              </w:rPr>
              <w:t>27</w:t>
            </w:r>
            <w:r w:rsidRPr="004548DC">
              <w:rPr>
                <w:sz w:val="18"/>
                <w:szCs w:val="18"/>
              </w:rPr>
              <w:t xml:space="preserve">    </w:t>
            </w:r>
            <w:r>
              <w:rPr>
                <w:sz w:val="18"/>
                <w:szCs w:val="18"/>
              </w:rPr>
              <w:t>Professional Learning Day Joint Staff (NO CLASSES)</w:t>
            </w:r>
          </w:p>
          <w:p w:rsidR="004E617A" w:rsidRDefault="004E617A" w:rsidP="007B156E">
            <w:pPr>
              <w:rPr>
                <w:sz w:val="18"/>
                <w:szCs w:val="18"/>
              </w:rPr>
            </w:pPr>
            <w:r>
              <w:rPr>
                <w:sz w:val="18"/>
                <w:szCs w:val="18"/>
              </w:rPr>
              <w:t>31     Black and orange day</w:t>
            </w:r>
          </w:p>
          <w:p w:rsidR="004E617A" w:rsidRDefault="004E617A" w:rsidP="007B156E">
            <w:pPr>
              <w:rPr>
                <w:sz w:val="16"/>
                <w:szCs w:val="16"/>
              </w:rPr>
            </w:pPr>
          </w:p>
        </w:tc>
        <w:tc>
          <w:tcPr>
            <w:tcW w:w="4675" w:type="dxa"/>
            <w:tcBorders>
              <w:top w:val="nil"/>
              <w:left w:val="single" w:sz="4" w:space="0" w:color="auto"/>
              <w:bottom w:val="nil"/>
              <w:right w:val="nil"/>
            </w:tcBorders>
          </w:tcPr>
          <w:p w:rsidR="004E617A" w:rsidRDefault="004E617A" w:rsidP="007B156E">
            <w:pPr>
              <w:rPr>
                <w:sz w:val="16"/>
                <w:szCs w:val="16"/>
              </w:rPr>
            </w:pPr>
          </w:p>
        </w:tc>
      </w:tr>
      <w:tr w:rsidR="004E617A" w:rsidTr="004E617A">
        <w:tc>
          <w:tcPr>
            <w:tcW w:w="4675" w:type="dxa"/>
          </w:tcPr>
          <w:p w:rsidR="004E617A" w:rsidRDefault="004E617A" w:rsidP="007B156E">
            <w:pPr>
              <w:jc w:val="center"/>
              <w:rPr>
                <w:b/>
                <w:sz w:val="20"/>
                <w:szCs w:val="20"/>
              </w:rPr>
            </w:pPr>
            <w:r w:rsidRPr="00B83CEA">
              <w:rPr>
                <w:b/>
                <w:sz w:val="20"/>
                <w:szCs w:val="20"/>
              </w:rPr>
              <w:t>November</w:t>
            </w:r>
          </w:p>
          <w:p w:rsidR="004E617A" w:rsidRDefault="004E617A" w:rsidP="007B156E">
            <w:pPr>
              <w:rPr>
                <w:sz w:val="18"/>
                <w:szCs w:val="18"/>
              </w:rPr>
            </w:pPr>
            <w:r w:rsidRPr="004548DC">
              <w:rPr>
                <w:sz w:val="18"/>
                <w:szCs w:val="18"/>
              </w:rPr>
              <w:t>1</w:t>
            </w:r>
            <w:r>
              <w:rPr>
                <w:sz w:val="18"/>
                <w:szCs w:val="18"/>
              </w:rPr>
              <w:t>3</w:t>
            </w:r>
            <w:r w:rsidRPr="004548DC">
              <w:rPr>
                <w:sz w:val="18"/>
                <w:szCs w:val="18"/>
              </w:rPr>
              <w:t xml:space="preserve">          Remembrance Day (NO SCHOOL)</w:t>
            </w:r>
          </w:p>
          <w:p w:rsidR="004E617A" w:rsidRDefault="004E617A" w:rsidP="007B156E">
            <w:pPr>
              <w:rPr>
                <w:sz w:val="18"/>
                <w:szCs w:val="18"/>
              </w:rPr>
            </w:pPr>
            <w:r>
              <w:rPr>
                <w:sz w:val="18"/>
                <w:szCs w:val="18"/>
              </w:rPr>
              <w:t xml:space="preserve">16 &amp; 17 </w:t>
            </w:r>
            <w:r w:rsidRPr="004548DC">
              <w:rPr>
                <w:sz w:val="18"/>
                <w:szCs w:val="18"/>
              </w:rPr>
              <w:t>PEITF &amp; CUPE Annual Convention (NO CLASSES)</w:t>
            </w:r>
          </w:p>
          <w:p w:rsidR="004E617A" w:rsidRPr="004548DC" w:rsidRDefault="004E617A" w:rsidP="007B156E">
            <w:pPr>
              <w:rPr>
                <w:sz w:val="18"/>
                <w:szCs w:val="18"/>
              </w:rPr>
            </w:pPr>
            <w:r>
              <w:rPr>
                <w:sz w:val="18"/>
                <w:szCs w:val="18"/>
              </w:rPr>
              <w:t>23</w:t>
            </w:r>
            <w:r w:rsidRPr="004548DC">
              <w:rPr>
                <w:sz w:val="18"/>
                <w:szCs w:val="18"/>
              </w:rPr>
              <w:t xml:space="preserve">          Parent Teacher Conferences (6:00 PM-</w:t>
            </w:r>
            <w:r>
              <w:rPr>
                <w:sz w:val="18"/>
                <w:szCs w:val="18"/>
              </w:rPr>
              <w:t>8</w:t>
            </w:r>
            <w:r w:rsidRPr="004548DC">
              <w:rPr>
                <w:sz w:val="18"/>
                <w:szCs w:val="18"/>
              </w:rPr>
              <w:t>:00 PM)</w:t>
            </w:r>
          </w:p>
          <w:p w:rsidR="004E617A" w:rsidRPr="004548DC" w:rsidRDefault="004E617A" w:rsidP="007B156E">
            <w:pPr>
              <w:rPr>
                <w:sz w:val="18"/>
                <w:szCs w:val="18"/>
              </w:rPr>
            </w:pPr>
            <w:r>
              <w:rPr>
                <w:sz w:val="18"/>
                <w:szCs w:val="18"/>
              </w:rPr>
              <w:t>24</w:t>
            </w:r>
            <w:r w:rsidRPr="004548DC">
              <w:rPr>
                <w:sz w:val="18"/>
                <w:szCs w:val="18"/>
              </w:rPr>
              <w:t xml:space="preserve">          Parent Teacher Conferences (9:00 AM – </w:t>
            </w:r>
            <w:r>
              <w:rPr>
                <w:sz w:val="18"/>
                <w:szCs w:val="18"/>
              </w:rPr>
              <w:t>1</w:t>
            </w:r>
            <w:r w:rsidRPr="004548DC">
              <w:rPr>
                <w:sz w:val="18"/>
                <w:szCs w:val="18"/>
              </w:rPr>
              <w:t>2:</w:t>
            </w:r>
            <w:r>
              <w:rPr>
                <w:sz w:val="18"/>
                <w:szCs w:val="18"/>
              </w:rPr>
              <w:t>0</w:t>
            </w:r>
            <w:r w:rsidRPr="004548DC">
              <w:rPr>
                <w:sz w:val="18"/>
                <w:szCs w:val="18"/>
              </w:rPr>
              <w:t>0 PM)</w:t>
            </w:r>
          </w:p>
          <w:p w:rsidR="004E617A" w:rsidRDefault="004E617A" w:rsidP="007B156E">
            <w:pPr>
              <w:rPr>
                <w:sz w:val="16"/>
                <w:szCs w:val="16"/>
              </w:rPr>
            </w:pPr>
            <w:r>
              <w:rPr>
                <w:sz w:val="16"/>
                <w:szCs w:val="16"/>
              </w:rPr>
              <w:tab/>
            </w:r>
          </w:p>
        </w:tc>
        <w:tc>
          <w:tcPr>
            <w:tcW w:w="4675" w:type="dxa"/>
            <w:tcBorders>
              <w:right w:val="single" w:sz="4" w:space="0" w:color="auto"/>
            </w:tcBorders>
          </w:tcPr>
          <w:p w:rsidR="004E617A" w:rsidRDefault="004E617A" w:rsidP="007B156E">
            <w:pPr>
              <w:jc w:val="center"/>
              <w:rPr>
                <w:sz w:val="16"/>
                <w:szCs w:val="16"/>
              </w:rPr>
            </w:pPr>
            <w:r w:rsidRPr="00B83CEA">
              <w:rPr>
                <w:b/>
                <w:sz w:val="20"/>
                <w:szCs w:val="20"/>
              </w:rPr>
              <w:t>December</w:t>
            </w:r>
            <w:r w:rsidRPr="00771A33">
              <w:rPr>
                <w:sz w:val="16"/>
                <w:szCs w:val="16"/>
              </w:rPr>
              <w:t xml:space="preserve">   </w:t>
            </w:r>
          </w:p>
          <w:p w:rsidR="004E617A" w:rsidRDefault="004E617A" w:rsidP="007B156E">
            <w:pPr>
              <w:rPr>
                <w:sz w:val="16"/>
                <w:szCs w:val="16"/>
              </w:rPr>
            </w:pPr>
          </w:p>
          <w:p w:rsidR="004E617A" w:rsidRPr="003245E5" w:rsidRDefault="004E617A" w:rsidP="007B156E">
            <w:pPr>
              <w:rPr>
                <w:sz w:val="18"/>
                <w:szCs w:val="18"/>
              </w:rPr>
            </w:pPr>
            <w:r>
              <w:rPr>
                <w:sz w:val="18"/>
                <w:szCs w:val="18"/>
              </w:rPr>
              <w:t>TBD</w:t>
            </w:r>
            <w:r w:rsidRPr="003245E5">
              <w:rPr>
                <w:sz w:val="18"/>
                <w:szCs w:val="18"/>
              </w:rPr>
              <w:t xml:space="preserve">       </w:t>
            </w:r>
            <w:r>
              <w:rPr>
                <w:sz w:val="18"/>
                <w:szCs w:val="18"/>
              </w:rPr>
              <w:t xml:space="preserve"> </w:t>
            </w:r>
            <w:r w:rsidRPr="003245E5">
              <w:rPr>
                <w:sz w:val="18"/>
                <w:szCs w:val="18"/>
              </w:rPr>
              <w:t xml:space="preserve">Christmas Concert           </w:t>
            </w:r>
          </w:p>
          <w:p w:rsidR="004E617A" w:rsidRDefault="004E617A" w:rsidP="007B156E">
            <w:pPr>
              <w:rPr>
                <w:sz w:val="18"/>
                <w:szCs w:val="18"/>
              </w:rPr>
            </w:pPr>
            <w:r>
              <w:rPr>
                <w:sz w:val="18"/>
                <w:szCs w:val="18"/>
              </w:rPr>
              <w:t>22</w:t>
            </w:r>
            <w:r w:rsidRPr="004548DC">
              <w:rPr>
                <w:sz w:val="18"/>
                <w:szCs w:val="18"/>
              </w:rPr>
              <w:t xml:space="preserve">           Last Instructional Day for 202</w:t>
            </w:r>
            <w:r>
              <w:rPr>
                <w:sz w:val="18"/>
                <w:szCs w:val="18"/>
              </w:rPr>
              <w:t>3</w:t>
            </w:r>
          </w:p>
          <w:p w:rsidR="004E617A" w:rsidRDefault="004E617A" w:rsidP="007B156E">
            <w:pPr>
              <w:rPr>
                <w:sz w:val="16"/>
                <w:szCs w:val="16"/>
              </w:rPr>
            </w:pPr>
            <w:r w:rsidRPr="00771A33">
              <w:rPr>
                <w:sz w:val="16"/>
                <w:szCs w:val="16"/>
              </w:rPr>
              <w:t>         </w:t>
            </w:r>
            <w:r w:rsidRPr="00771A33">
              <w:rPr>
                <w:sz w:val="16"/>
                <w:szCs w:val="16"/>
              </w:rPr>
              <w:tab/>
            </w:r>
          </w:p>
          <w:p w:rsidR="004E617A" w:rsidRDefault="004E617A" w:rsidP="007B156E">
            <w:pPr>
              <w:rPr>
                <w:sz w:val="16"/>
                <w:szCs w:val="16"/>
              </w:rPr>
            </w:pPr>
            <w:r>
              <w:rPr>
                <w:sz w:val="16"/>
                <w:szCs w:val="16"/>
              </w:rPr>
              <w:tab/>
            </w:r>
            <w:r>
              <w:rPr>
                <w:sz w:val="16"/>
                <w:szCs w:val="16"/>
              </w:rPr>
              <w:tab/>
            </w:r>
          </w:p>
        </w:tc>
        <w:tc>
          <w:tcPr>
            <w:tcW w:w="4675" w:type="dxa"/>
            <w:tcBorders>
              <w:top w:val="nil"/>
              <w:left w:val="single" w:sz="4" w:space="0" w:color="auto"/>
              <w:bottom w:val="nil"/>
              <w:right w:val="nil"/>
            </w:tcBorders>
          </w:tcPr>
          <w:p w:rsidR="004E617A" w:rsidRDefault="004E617A" w:rsidP="007B156E">
            <w:pPr>
              <w:rPr>
                <w:sz w:val="16"/>
                <w:szCs w:val="16"/>
              </w:rPr>
            </w:pPr>
          </w:p>
        </w:tc>
      </w:tr>
      <w:tr w:rsidR="004E617A" w:rsidTr="004E617A">
        <w:tc>
          <w:tcPr>
            <w:tcW w:w="4675" w:type="dxa"/>
          </w:tcPr>
          <w:p w:rsidR="004E617A" w:rsidRDefault="004E617A" w:rsidP="007B156E">
            <w:pPr>
              <w:jc w:val="center"/>
              <w:rPr>
                <w:b/>
                <w:sz w:val="20"/>
                <w:szCs w:val="20"/>
              </w:rPr>
            </w:pPr>
            <w:r w:rsidRPr="00B83CEA">
              <w:rPr>
                <w:b/>
                <w:sz w:val="20"/>
                <w:szCs w:val="20"/>
              </w:rPr>
              <w:t xml:space="preserve">January </w:t>
            </w:r>
          </w:p>
          <w:p w:rsidR="004E617A" w:rsidRPr="003719EA" w:rsidRDefault="004E617A" w:rsidP="007B156E">
            <w:pPr>
              <w:rPr>
                <w:sz w:val="20"/>
                <w:szCs w:val="20"/>
              </w:rPr>
            </w:pPr>
          </w:p>
          <w:p w:rsidR="004E617A" w:rsidRDefault="004E617A" w:rsidP="007B156E">
            <w:pPr>
              <w:rPr>
                <w:sz w:val="18"/>
                <w:szCs w:val="18"/>
              </w:rPr>
            </w:pPr>
            <w:r>
              <w:rPr>
                <w:sz w:val="18"/>
                <w:szCs w:val="18"/>
              </w:rPr>
              <w:t>4 &amp; 5 Professional learning Days (NO CLASSES)</w:t>
            </w:r>
          </w:p>
          <w:p w:rsidR="004E617A" w:rsidRDefault="004E617A" w:rsidP="007B156E">
            <w:pPr>
              <w:rPr>
                <w:sz w:val="18"/>
                <w:szCs w:val="18"/>
              </w:rPr>
            </w:pPr>
            <w:r>
              <w:rPr>
                <w:sz w:val="18"/>
                <w:szCs w:val="18"/>
              </w:rPr>
              <w:t>8</w:t>
            </w:r>
            <w:r w:rsidRPr="004548DC">
              <w:rPr>
                <w:sz w:val="18"/>
                <w:szCs w:val="18"/>
              </w:rPr>
              <w:t xml:space="preserve">      </w:t>
            </w:r>
            <w:r>
              <w:rPr>
                <w:sz w:val="18"/>
                <w:szCs w:val="18"/>
              </w:rPr>
              <w:t xml:space="preserve">  </w:t>
            </w:r>
            <w:r w:rsidRPr="004548DC">
              <w:rPr>
                <w:sz w:val="18"/>
                <w:szCs w:val="18"/>
              </w:rPr>
              <w:t>Fi</w:t>
            </w:r>
            <w:r>
              <w:rPr>
                <w:sz w:val="18"/>
                <w:szCs w:val="18"/>
              </w:rPr>
              <w:t>rst Instructional Day for 2024</w:t>
            </w:r>
          </w:p>
          <w:p w:rsidR="004E617A" w:rsidRDefault="004E617A" w:rsidP="007B156E">
            <w:pPr>
              <w:rPr>
                <w:sz w:val="16"/>
                <w:szCs w:val="16"/>
              </w:rPr>
            </w:pPr>
          </w:p>
        </w:tc>
        <w:tc>
          <w:tcPr>
            <w:tcW w:w="4675" w:type="dxa"/>
            <w:tcBorders>
              <w:right w:val="single" w:sz="4" w:space="0" w:color="auto"/>
            </w:tcBorders>
          </w:tcPr>
          <w:p w:rsidR="004E617A" w:rsidRDefault="004E617A" w:rsidP="007B156E">
            <w:pPr>
              <w:jc w:val="center"/>
              <w:rPr>
                <w:sz w:val="16"/>
                <w:szCs w:val="16"/>
              </w:rPr>
            </w:pPr>
            <w:r w:rsidRPr="00B83CEA">
              <w:rPr>
                <w:b/>
                <w:sz w:val="20"/>
                <w:szCs w:val="20"/>
              </w:rPr>
              <w:t xml:space="preserve">February </w:t>
            </w:r>
          </w:p>
          <w:p w:rsidR="004E617A" w:rsidRDefault="004E617A" w:rsidP="007B156E">
            <w:pPr>
              <w:jc w:val="center"/>
              <w:rPr>
                <w:sz w:val="16"/>
                <w:szCs w:val="16"/>
              </w:rPr>
            </w:pPr>
          </w:p>
          <w:p w:rsidR="004E617A" w:rsidRDefault="004E617A" w:rsidP="007B156E">
            <w:pPr>
              <w:rPr>
                <w:sz w:val="18"/>
                <w:szCs w:val="18"/>
              </w:rPr>
            </w:pPr>
            <w:r>
              <w:rPr>
                <w:sz w:val="18"/>
                <w:szCs w:val="18"/>
              </w:rPr>
              <w:t>16    Winter Wellness Day</w:t>
            </w:r>
          </w:p>
          <w:p w:rsidR="004E617A" w:rsidRDefault="004E617A" w:rsidP="007B156E">
            <w:pPr>
              <w:rPr>
                <w:sz w:val="18"/>
                <w:szCs w:val="18"/>
              </w:rPr>
            </w:pPr>
            <w:r>
              <w:rPr>
                <w:sz w:val="18"/>
                <w:szCs w:val="18"/>
              </w:rPr>
              <w:t>19</w:t>
            </w:r>
            <w:r w:rsidRPr="004548DC">
              <w:rPr>
                <w:sz w:val="18"/>
                <w:szCs w:val="18"/>
              </w:rPr>
              <w:t xml:space="preserve">    Islander Day (NO SCHOOL)</w:t>
            </w:r>
          </w:p>
          <w:p w:rsidR="004E617A" w:rsidRPr="004548DC" w:rsidRDefault="004E617A" w:rsidP="007B156E">
            <w:pPr>
              <w:rPr>
                <w:sz w:val="18"/>
                <w:szCs w:val="18"/>
              </w:rPr>
            </w:pPr>
            <w:r>
              <w:rPr>
                <w:sz w:val="18"/>
                <w:szCs w:val="18"/>
              </w:rPr>
              <w:t>28</w:t>
            </w:r>
            <w:r w:rsidRPr="003245E5">
              <w:rPr>
                <w:sz w:val="18"/>
                <w:szCs w:val="18"/>
              </w:rPr>
              <w:t xml:space="preserve">    Pink Shirt Day</w:t>
            </w:r>
          </w:p>
          <w:p w:rsidR="004E617A" w:rsidRDefault="004E617A" w:rsidP="007B156E">
            <w:pPr>
              <w:rPr>
                <w:sz w:val="16"/>
                <w:szCs w:val="16"/>
              </w:rPr>
            </w:pPr>
            <w:r w:rsidRPr="00771A33">
              <w:rPr>
                <w:sz w:val="16"/>
                <w:szCs w:val="16"/>
              </w:rPr>
              <w:t xml:space="preserve">                </w:t>
            </w:r>
            <w:r>
              <w:rPr>
                <w:sz w:val="16"/>
                <w:szCs w:val="16"/>
              </w:rPr>
              <w:t xml:space="preserve">  </w:t>
            </w:r>
            <w:r w:rsidRPr="00771A33">
              <w:rPr>
                <w:sz w:val="16"/>
                <w:szCs w:val="16"/>
              </w:rPr>
              <w:t xml:space="preserve">        </w:t>
            </w:r>
            <w:r w:rsidRPr="00771A33">
              <w:rPr>
                <w:sz w:val="16"/>
                <w:szCs w:val="16"/>
              </w:rPr>
              <w:tab/>
            </w:r>
          </w:p>
        </w:tc>
        <w:tc>
          <w:tcPr>
            <w:tcW w:w="4675" w:type="dxa"/>
            <w:tcBorders>
              <w:top w:val="nil"/>
              <w:left w:val="single" w:sz="4" w:space="0" w:color="auto"/>
              <w:bottom w:val="nil"/>
              <w:right w:val="nil"/>
            </w:tcBorders>
          </w:tcPr>
          <w:p w:rsidR="004E617A" w:rsidRDefault="004E617A" w:rsidP="007B156E">
            <w:pPr>
              <w:rPr>
                <w:sz w:val="16"/>
                <w:szCs w:val="16"/>
              </w:rPr>
            </w:pPr>
          </w:p>
        </w:tc>
      </w:tr>
      <w:tr w:rsidR="004E617A" w:rsidTr="004E617A">
        <w:tc>
          <w:tcPr>
            <w:tcW w:w="4675" w:type="dxa"/>
          </w:tcPr>
          <w:p w:rsidR="004E617A" w:rsidRDefault="004E617A" w:rsidP="007B156E">
            <w:pPr>
              <w:jc w:val="center"/>
              <w:rPr>
                <w:sz w:val="16"/>
                <w:szCs w:val="16"/>
              </w:rPr>
            </w:pPr>
            <w:r w:rsidRPr="004548DC">
              <w:rPr>
                <w:b/>
                <w:sz w:val="20"/>
                <w:szCs w:val="20"/>
              </w:rPr>
              <w:t xml:space="preserve">March </w:t>
            </w:r>
            <w:r w:rsidRPr="00771A33">
              <w:rPr>
                <w:sz w:val="16"/>
                <w:szCs w:val="16"/>
              </w:rPr>
              <w:t>   </w:t>
            </w:r>
          </w:p>
          <w:p w:rsidR="004E617A" w:rsidRDefault="004E617A" w:rsidP="007B156E">
            <w:pPr>
              <w:jc w:val="center"/>
              <w:rPr>
                <w:sz w:val="16"/>
                <w:szCs w:val="16"/>
              </w:rPr>
            </w:pPr>
          </w:p>
          <w:p w:rsidR="004E617A" w:rsidRDefault="004E617A" w:rsidP="007B156E">
            <w:pPr>
              <w:rPr>
                <w:sz w:val="18"/>
                <w:szCs w:val="18"/>
              </w:rPr>
            </w:pPr>
            <w:r>
              <w:rPr>
                <w:sz w:val="18"/>
                <w:szCs w:val="18"/>
              </w:rPr>
              <w:t xml:space="preserve">7           </w:t>
            </w:r>
            <w:r w:rsidRPr="004548DC">
              <w:rPr>
                <w:sz w:val="18"/>
                <w:szCs w:val="18"/>
              </w:rPr>
              <w:t>Parent Teacher Conferences (6:00 PM-</w:t>
            </w:r>
            <w:r>
              <w:rPr>
                <w:sz w:val="18"/>
                <w:szCs w:val="18"/>
              </w:rPr>
              <w:t>8</w:t>
            </w:r>
            <w:r w:rsidRPr="004548DC">
              <w:rPr>
                <w:sz w:val="18"/>
                <w:szCs w:val="18"/>
              </w:rPr>
              <w:t>:00 PM)</w:t>
            </w:r>
          </w:p>
          <w:p w:rsidR="004E617A" w:rsidRPr="004548DC" w:rsidRDefault="004E617A" w:rsidP="007B156E">
            <w:pPr>
              <w:rPr>
                <w:sz w:val="18"/>
                <w:szCs w:val="18"/>
              </w:rPr>
            </w:pPr>
            <w:r>
              <w:rPr>
                <w:sz w:val="18"/>
                <w:szCs w:val="18"/>
              </w:rPr>
              <w:t>8</w:t>
            </w:r>
            <w:r w:rsidRPr="004548DC">
              <w:rPr>
                <w:sz w:val="18"/>
                <w:szCs w:val="18"/>
              </w:rPr>
              <w:t xml:space="preserve">         </w:t>
            </w:r>
            <w:r>
              <w:rPr>
                <w:sz w:val="18"/>
                <w:szCs w:val="18"/>
              </w:rPr>
              <w:t xml:space="preserve">  </w:t>
            </w:r>
            <w:r w:rsidRPr="004548DC">
              <w:rPr>
                <w:sz w:val="18"/>
                <w:szCs w:val="18"/>
              </w:rPr>
              <w:t xml:space="preserve">Parent Teacher Conferences (9:00 AM – </w:t>
            </w:r>
            <w:r>
              <w:rPr>
                <w:sz w:val="18"/>
                <w:szCs w:val="18"/>
              </w:rPr>
              <w:t>1</w:t>
            </w:r>
            <w:r w:rsidRPr="004548DC">
              <w:rPr>
                <w:sz w:val="18"/>
                <w:szCs w:val="18"/>
              </w:rPr>
              <w:t>2:</w:t>
            </w:r>
            <w:r>
              <w:rPr>
                <w:sz w:val="18"/>
                <w:szCs w:val="18"/>
              </w:rPr>
              <w:t>0</w:t>
            </w:r>
            <w:r w:rsidRPr="004548DC">
              <w:rPr>
                <w:sz w:val="18"/>
                <w:szCs w:val="18"/>
              </w:rPr>
              <w:t>0 PM) </w:t>
            </w:r>
          </w:p>
          <w:p w:rsidR="004E617A" w:rsidRDefault="004E617A" w:rsidP="007B156E">
            <w:pPr>
              <w:rPr>
                <w:sz w:val="16"/>
                <w:szCs w:val="16"/>
              </w:rPr>
            </w:pPr>
            <w:r>
              <w:rPr>
                <w:sz w:val="16"/>
                <w:szCs w:val="16"/>
              </w:rPr>
              <w:t>22-28    Mid-term Break (NO CLASSES)</w:t>
            </w:r>
          </w:p>
          <w:p w:rsidR="004E617A" w:rsidRDefault="004E617A" w:rsidP="007B156E">
            <w:pPr>
              <w:rPr>
                <w:sz w:val="16"/>
                <w:szCs w:val="16"/>
              </w:rPr>
            </w:pPr>
            <w:r>
              <w:rPr>
                <w:sz w:val="16"/>
                <w:szCs w:val="16"/>
              </w:rPr>
              <w:t>29          Good Friday (NO CLASSES0</w:t>
            </w:r>
            <w:r w:rsidRPr="00771A33">
              <w:rPr>
                <w:sz w:val="16"/>
                <w:szCs w:val="16"/>
              </w:rPr>
              <w:t xml:space="preserve">                </w:t>
            </w:r>
            <w:r>
              <w:rPr>
                <w:sz w:val="16"/>
                <w:szCs w:val="16"/>
              </w:rPr>
              <w:t xml:space="preserve">     </w:t>
            </w:r>
            <w:r w:rsidRPr="00771A33">
              <w:rPr>
                <w:sz w:val="16"/>
                <w:szCs w:val="16"/>
              </w:rPr>
              <w:t xml:space="preserve"> </w:t>
            </w:r>
          </w:p>
        </w:tc>
        <w:tc>
          <w:tcPr>
            <w:tcW w:w="4675" w:type="dxa"/>
            <w:tcBorders>
              <w:right w:val="single" w:sz="4" w:space="0" w:color="auto"/>
            </w:tcBorders>
          </w:tcPr>
          <w:p w:rsidR="004E617A" w:rsidRDefault="004E617A" w:rsidP="007B156E">
            <w:pPr>
              <w:jc w:val="center"/>
              <w:rPr>
                <w:sz w:val="16"/>
                <w:szCs w:val="16"/>
              </w:rPr>
            </w:pPr>
            <w:r w:rsidRPr="004548DC">
              <w:rPr>
                <w:b/>
                <w:sz w:val="20"/>
                <w:szCs w:val="20"/>
              </w:rPr>
              <w:t xml:space="preserve">April </w:t>
            </w:r>
            <w:r w:rsidRPr="00771A33">
              <w:rPr>
                <w:sz w:val="16"/>
                <w:szCs w:val="16"/>
              </w:rPr>
              <w:t> </w:t>
            </w:r>
          </w:p>
          <w:p w:rsidR="004E617A" w:rsidRDefault="004E617A" w:rsidP="007B156E">
            <w:pPr>
              <w:jc w:val="center"/>
              <w:rPr>
                <w:sz w:val="16"/>
                <w:szCs w:val="16"/>
              </w:rPr>
            </w:pPr>
          </w:p>
          <w:p w:rsidR="004E617A" w:rsidRPr="004548DC" w:rsidRDefault="004E617A" w:rsidP="007B156E">
            <w:pPr>
              <w:rPr>
                <w:sz w:val="18"/>
                <w:szCs w:val="18"/>
              </w:rPr>
            </w:pPr>
            <w:r>
              <w:rPr>
                <w:sz w:val="18"/>
                <w:szCs w:val="18"/>
              </w:rPr>
              <w:t xml:space="preserve">1  </w:t>
            </w:r>
            <w:r w:rsidRPr="004548DC">
              <w:rPr>
                <w:sz w:val="18"/>
                <w:szCs w:val="18"/>
              </w:rPr>
              <w:t xml:space="preserve">     Easter Monday (NO SCHOOL)</w:t>
            </w:r>
          </w:p>
          <w:p w:rsidR="004E617A" w:rsidRPr="004548DC" w:rsidRDefault="004E617A" w:rsidP="007B156E">
            <w:pPr>
              <w:rPr>
                <w:sz w:val="18"/>
                <w:szCs w:val="18"/>
              </w:rPr>
            </w:pPr>
            <w:r>
              <w:rPr>
                <w:sz w:val="18"/>
                <w:szCs w:val="18"/>
              </w:rPr>
              <w:t>19</w:t>
            </w:r>
            <w:r w:rsidRPr="004548DC">
              <w:rPr>
                <w:sz w:val="18"/>
                <w:szCs w:val="18"/>
              </w:rPr>
              <w:t xml:space="preserve"> </w:t>
            </w:r>
            <w:r>
              <w:rPr>
                <w:sz w:val="18"/>
                <w:szCs w:val="18"/>
              </w:rPr>
              <w:t xml:space="preserve"> </w:t>
            </w:r>
            <w:r w:rsidRPr="004548DC">
              <w:rPr>
                <w:sz w:val="18"/>
                <w:szCs w:val="18"/>
              </w:rPr>
              <w:t xml:space="preserve">  </w:t>
            </w:r>
            <w:r>
              <w:rPr>
                <w:sz w:val="18"/>
                <w:szCs w:val="18"/>
              </w:rPr>
              <w:t>Professional Learning</w:t>
            </w:r>
            <w:r w:rsidRPr="004548DC">
              <w:rPr>
                <w:sz w:val="18"/>
                <w:szCs w:val="18"/>
              </w:rPr>
              <w:t xml:space="preserve"> Day (NO CLASSES)</w:t>
            </w:r>
          </w:p>
          <w:p w:rsidR="004E617A" w:rsidRPr="004548DC" w:rsidRDefault="004E617A" w:rsidP="007B156E">
            <w:pPr>
              <w:rPr>
                <w:sz w:val="18"/>
                <w:szCs w:val="18"/>
              </w:rPr>
            </w:pPr>
            <w:r w:rsidRPr="004548DC">
              <w:rPr>
                <w:sz w:val="18"/>
                <w:szCs w:val="18"/>
              </w:rPr>
              <w:tab/>
            </w:r>
            <w:r w:rsidRPr="004548DC">
              <w:rPr>
                <w:sz w:val="18"/>
                <w:szCs w:val="18"/>
              </w:rPr>
              <w:tab/>
            </w:r>
          </w:p>
          <w:p w:rsidR="004E617A" w:rsidRDefault="004E617A" w:rsidP="007B156E">
            <w:pPr>
              <w:rPr>
                <w:sz w:val="16"/>
                <w:szCs w:val="16"/>
              </w:rPr>
            </w:pPr>
          </w:p>
        </w:tc>
        <w:tc>
          <w:tcPr>
            <w:tcW w:w="4675" w:type="dxa"/>
            <w:tcBorders>
              <w:top w:val="nil"/>
              <w:left w:val="single" w:sz="4" w:space="0" w:color="auto"/>
              <w:bottom w:val="nil"/>
              <w:right w:val="nil"/>
            </w:tcBorders>
          </w:tcPr>
          <w:p w:rsidR="004E617A" w:rsidRDefault="004E617A" w:rsidP="007B156E">
            <w:pPr>
              <w:rPr>
                <w:sz w:val="16"/>
                <w:szCs w:val="16"/>
              </w:rPr>
            </w:pPr>
          </w:p>
        </w:tc>
      </w:tr>
      <w:tr w:rsidR="004E617A" w:rsidTr="004E617A">
        <w:tc>
          <w:tcPr>
            <w:tcW w:w="4675" w:type="dxa"/>
          </w:tcPr>
          <w:p w:rsidR="004E617A" w:rsidRDefault="004E617A" w:rsidP="007B156E">
            <w:pPr>
              <w:jc w:val="center"/>
              <w:rPr>
                <w:sz w:val="16"/>
                <w:szCs w:val="16"/>
              </w:rPr>
            </w:pPr>
            <w:r w:rsidRPr="004548DC">
              <w:rPr>
                <w:b/>
                <w:sz w:val="20"/>
                <w:szCs w:val="20"/>
              </w:rPr>
              <w:t>May  </w:t>
            </w:r>
          </w:p>
          <w:p w:rsidR="004E617A" w:rsidRDefault="004E617A" w:rsidP="007B156E">
            <w:pPr>
              <w:jc w:val="center"/>
              <w:rPr>
                <w:sz w:val="16"/>
                <w:szCs w:val="16"/>
              </w:rPr>
            </w:pPr>
          </w:p>
          <w:p w:rsidR="004E617A" w:rsidRDefault="004E617A" w:rsidP="007B156E">
            <w:pPr>
              <w:rPr>
                <w:sz w:val="18"/>
                <w:szCs w:val="18"/>
              </w:rPr>
            </w:pPr>
            <w:r>
              <w:rPr>
                <w:sz w:val="18"/>
                <w:szCs w:val="18"/>
              </w:rPr>
              <w:t>3</w:t>
            </w:r>
            <w:r w:rsidRPr="004548DC">
              <w:rPr>
                <w:sz w:val="18"/>
                <w:szCs w:val="18"/>
              </w:rPr>
              <w:t xml:space="preserve">       Area Association Day</w:t>
            </w:r>
            <w:r>
              <w:rPr>
                <w:sz w:val="18"/>
                <w:szCs w:val="18"/>
              </w:rPr>
              <w:t xml:space="preserve"> </w:t>
            </w:r>
            <w:r w:rsidRPr="004548DC">
              <w:rPr>
                <w:sz w:val="18"/>
                <w:szCs w:val="18"/>
              </w:rPr>
              <w:t>(NO CLASSES)</w:t>
            </w:r>
          </w:p>
          <w:p w:rsidR="004E617A" w:rsidRDefault="004E617A" w:rsidP="007B156E">
            <w:pPr>
              <w:rPr>
                <w:sz w:val="16"/>
                <w:szCs w:val="16"/>
              </w:rPr>
            </w:pPr>
            <w:r>
              <w:rPr>
                <w:sz w:val="18"/>
                <w:szCs w:val="18"/>
              </w:rPr>
              <w:t>20</w:t>
            </w:r>
            <w:r w:rsidRPr="004548DC">
              <w:rPr>
                <w:sz w:val="18"/>
                <w:szCs w:val="18"/>
              </w:rPr>
              <w:t xml:space="preserve">     Victoria Day (NO </w:t>
            </w:r>
            <w:proofErr w:type="gramStart"/>
            <w:r w:rsidRPr="004548DC">
              <w:rPr>
                <w:sz w:val="18"/>
                <w:szCs w:val="18"/>
              </w:rPr>
              <w:t>SCHOOL)</w:t>
            </w:r>
            <w:r w:rsidRPr="00771A33">
              <w:rPr>
                <w:sz w:val="16"/>
                <w:szCs w:val="16"/>
              </w:rPr>
              <w:t>   </w:t>
            </w:r>
            <w:proofErr w:type="gramEnd"/>
            <w:r w:rsidRPr="00771A33">
              <w:rPr>
                <w:sz w:val="16"/>
                <w:szCs w:val="16"/>
              </w:rPr>
              <w:t>            </w:t>
            </w:r>
            <w:r w:rsidRPr="00771A33">
              <w:rPr>
                <w:sz w:val="16"/>
                <w:szCs w:val="16"/>
              </w:rPr>
              <w:tab/>
            </w:r>
          </w:p>
        </w:tc>
        <w:tc>
          <w:tcPr>
            <w:tcW w:w="4675" w:type="dxa"/>
            <w:tcBorders>
              <w:right w:val="single" w:sz="4" w:space="0" w:color="auto"/>
            </w:tcBorders>
          </w:tcPr>
          <w:p w:rsidR="004E617A" w:rsidRDefault="004E617A" w:rsidP="007B156E">
            <w:pPr>
              <w:jc w:val="center"/>
              <w:rPr>
                <w:sz w:val="16"/>
                <w:szCs w:val="16"/>
              </w:rPr>
            </w:pPr>
            <w:r w:rsidRPr="004548DC">
              <w:rPr>
                <w:b/>
                <w:sz w:val="20"/>
                <w:szCs w:val="20"/>
              </w:rPr>
              <w:t xml:space="preserve">June </w:t>
            </w:r>
            <w:r w:rsidRPr="00771A33">
              <w:rPr>
                <w:sz w:val="16"/>
                <w:szCs w:val="16"/>
              </w:rPr>
              <w:t> </w:t>
            </w:r>
          </w:p>
          <w:p w:rsidR="004E617A" w:rsidRDefault="004E617A" w:rsidP="007B156E">
            <w:pPr>
              <w:jc w:val="center"/>
              <w:rPr>
                <w:sz w:val="16"/>
                <w:szCs w:val="16"/>
              </w:rPr>
            </w:pPr>
          </w:p>
          <w:p w:rsidR="004E617A" w:rsidRPr="00530A5B" w:rsidRDefault="004E617A" w:rsidP="007B156E">
            <w:pPr>
              <w:rPr>
                <w:sz w:val="18"/>
                <w:szCs w:val="18"/>
              </w:rPr>
            </w:pPr>
            <w:r>
              <w:rPr>
                <w:color w:val="000000" w:themeColor="text1"/>
                <w:sz w:val="18"/>
                <w:szCs w:val="18"/>
              </w:rPr>
              <w:t xml:space="preserve">25     </w:t>
            </w:r>
            <w:r w:rsidRPr="00BB57CD">
              <w:rPr>
                <w:color w:val="FF0000"/>
                <w:sz w:val="18"/>
                <w:szCs w:val="18"/>
              </w:rPr>
              <w:t xml:space="preserve">     </w:t>
            </w:r>
            <w:r w:rsidRPr="00530A5B">
              <w:rPr>
                <w:sz w:val="18"/>
                <w:szCs w:val="18"/>
              </w:rPr>
              <w:t>Grade 6 Closing (10:45-11:45)</w:t>
            </w:r>
          </w:p>
          <w:p w:rsidR="004E617A" w:rsidRPr="00530A5B" w:rsidRDefault="004E617A" w:rsidP="007B156E">
            <w:pPr>
              <w:rPr>
                <w:sz w:val="18"/>
                <w:szCs w:val="18"/>
              </w:rPr>
            </w:pPr>
            <w:r w:rsidRPr="00530A5B">
              <w:rPr>
                <w:sz w:val="18"/>
                <w:szCs w:val="18"/>
              </w:rPr>
              <w:t>2</w:t>
            </w:r>
            <w:r>
              <w:rPr>
                <w:sz w:val="18"/>
                <w:szCs w:val="18"/>
              </w:rPr>
              <w:t>6</w:t>
            </w:r>
            <w:r w:rsidRPr="00530A5B">
              <w:rPr>
                <w:sz w:val="18"/>
                <w:szCs w:val="18"/>
              </w:rPr>
              <w:t xml:space="preserve">          Report Cards Issued </w:t>
            </w:r>
          </w:p>
          <w:p w:rsidR="004E617A" w:rsidRPr="00530A5B" w:rsidRDefault="004E617A" w:rsidP="007B156E">
            <w:pPr>
              <w:rPr>
                <w:sz w:val="18"/>
                <w:szCs w:val="18"/>
              </w:rPr>
            </w:pPr>
            <w:r w:rsidRPr="00530A5B">
              <w:rPr>
                <w:sz w:val="18"/>
                <w:szCs w:val="18"/>
              </w:rPr>
              <w:t>2</w:t>
            </w:r>
            <w:r>
              <w:rPr>
                <w:sz w:val="18"/>
                <w:szCs w:val="18"/>
              </w:rPr>
              <w:t>6</w:t>
            </w:r>
            <w:r w:rsidRPr="00530A5B">
              <w:rPr>
                <w:sz w:val="18"/>
                <w:szCs w:val="18"/>
              </w:rPr>
              <w:t xml:space="preserve">          Last Instructional Day</w:t>
            </w:r>
          </w:p>
          <w:p w:rsidR="004E617A" w:rsidRPr="00530A5B" w:rsidRDefault="004E617A" w:rsidP="007B156E">
            <w:pPr>
              <w:rPr>
                <w:sz w:val="18"/>
                <w:szCs w:val="18"/>
              </w:rPr>
            </w:pPr>
            <w:r>
              <w:rPr>
                <w:sz w:val="18"/>
                <w:szCs w:val="18"/>
              </w:rPr>
              <w:t>28</w:t>
            </w:r>
            <w:r w:rsidRPr="00530A5B">
              <w:rPr>
                <w:sz w:val="18"/>
                <w:szCs w:val="18"/>
              </w:rPr>
              <w:t xml:space="preserve">          Last Day for Staff  </w:t>
            </w:r>
          </w:p>
          <w:p w:rsidR="004E617A" w:rsidRDefault="004E617A" w:rsidP="007B156E">
            <w:pPr>
              <w:rPr>
                <w:sz w:val="16"/>
                <w:szCs w:val="16"/>
              </w:rPr>
            </w:pPr>
          </w:p>
        </w:tc>
        <w:tc>
          <w:tcPr>
            <w:tcW w:w="4675" w:type="dxa"/>
            <w:tcBorders>
              <w:top w:val="nil"/>
              <w:left w:val="single" w:sz="4" w:space="0" w:color="auto"/>
              <w:bottom w:val="nil"/>
              <w:right w:val="nil"/>
            </w:tcBorders>
          </w:tcPr>
          <w:p w:rsidR="004E617A" w:rsidRDefault="004E617A" w:rsidP="007B156E">
            <w:pPr>
              <w:rPr>
                <w:sz w:val="16"/>
                <w:szCs w:val="16"/>
              </w:rPr>
            </w:pPr>
          </w:p>
        </w:tc>
      </w:tr>
    </w:tbl>
    <w:p w:rsidR="00696BDF" w:rsidRPr="00696BDF" w:rsidRDefault="00696BDF" w:rsidP="00696BDF">
      <w:pPr>
        <w:ind w:left="720" w:firstLine="720"/>
        <w:rPr>
          <w:sz w:val="20"/>
        </w:rPr>
      </w:pPr>
    </w:p>
    <w:p w:rsidR="00736AF2" w:rsidRDefault="00736AF2" w:rsidP="009A6D5E">
      <w:pPr>
        <w:jc w:val="center"/>
        <w:rPr>
          <w:rFonts w:ascii="Arial" w:hAnsi="Arial" w:cs="Arial"/>
          <w:b/>
          <w:bCs/>
          <w:color w:val="000000"/>
        </w:rPr>
      </w:pPr>
    </w:p>
    <w:p w:rsidR="00144BBC" w:rsidRDefault="00144BBC" w:rsidP="00234C00">
      <w:pPr>
        <w:jc w:val="center"/>
        <w:rPr>
          <w:b/>
          <w:sz w:val="18"/>
          <w:szCs w:val="18"/>
        </w:rPr>
      </w:pPr>
    </w:p>
    <w:p w:rsidR="00144BBC" w:rsidRDefault="00144BBC" w:rsidP="00234C00">
      <w:pPr>
        <w:jc w:val="center"/>
        <w:rPr>
          <w:b/>
          <w:sz w:val="18"/>
          <w:szCs w:val="18"/>
        </w:rPr>
      </w:pPr>
    </w:p>
    <w:p w:rsidR="00144BBC" w:rsidRDefault="00144BBC" w:rsidP="00234C00">
      <w:pPr>
        <w:jc w:val="center"/>
        <w:rPr>
          <w:b/>
          <w:sz w:val="18"/>
          <w:szCs w:val="18"/>
        </w:rPr>
      </w:pPr>
    </w:p>
    <w:p w:rsidR="00A861F0" w:rsidRDefault="00A861F0" w:rsidP="00144BBC">
      <w:pPr>
        <w:widowControl w:val="0"/>
        <w:tabs>
          <w:tab w:val="center" w:pos="5400"/>
        </w:tabs>
        <w:jc w:val="center"/>
        <w:rPr>
          <w:lang w:val="en-GB"/>
        </w:rPr>
      </w:pPr>
    </w:p>
    <w:p w:rsidR="006A3FB9" w:rsidRDefault="006A3FB9" w:rsidP="00144BBC">
      <w:pPr>
        <w:widowControl w:val="0"/>
        <w:tabs>
          <w:tab w:val="center" w:pos="5400"/>
        </w:tabs>
        <w:jc w:val="center"/>
        <w:rPr>
          <w:b/>
          <w:lang w:val="en-GB"/>
        </w:rPr>
      </w:pPr>
    </w:p>
    <w:p w:rsidR="006A3FB9" w:rsidRDefault="006A3FB9" w:rsidP="00144BBC">
      <w:pPr>
        <w:widowControl w:val="0"/>
        <w:tabs>
          <w:tab w:val="center" w:pos="5400"/>
        </w:tabs>
        <w:jc w:val="center"/>
        <w:rPr>
          <w:b/>
          <w:lang w:val="en-GB"/>
        </w:rPr>
      </w:pPr>
    </w:p>
    <w:p w:rsidR="006A3FB9" w:rsidRDefault="006A3FB9" w:rsidP="00144BBC">
      <w:pPr>
        <w:widowControl w:val="0"/>
        <w:tabs>
          <w:tab w:val="center" w:pos="5400"/>
        </w:tabs>
        <w:jc w:val="center"/>
        <w:rPr>
          <w:b/>
          <w:lang w:val="en-GB"/>
        </w:rPr>
      </w:pPr>
    </w:p>
    <w:p w:rsidR="007B156E" w:rsidRDefault="007B156E" w:rsidP="00144BBC">
      <w:pPr>
        <w:widowControl w:val="0"/>
        <w:tabs>
          <w:tab w:val="center" w:pos="5400"/>
        </w:tabs>
        <w:jc w:val="center"/>
        <w:rPr>
          <w:b/>
          <w:lang w:val="en-GB"/>
        </w:rPr>
      </w:pPr>
    </w:p>
    <w:p w:rsidR="007B156E" w:rsidRDefault="007B156E" w:rsidP="00144BBC">
      <w:pPr>
        <w:widowControl w:val="0"/>
        <w:tabs>
          <w:tab w:val="center" w:pos="5400"/>
        </w:tabs>
        <w:jc w:val="center"/>
        <w:rPr>
          <w:b/>
          <w:lang w:val="en-GB"/>
        </w:rPr>
      </w:pPr>
    </w:p>
    <w:p w:rsidR="007B156E" w:rsidRDefault="007B156E" w:rsidP="00144BBC">
      <w:pPr>
        <w:widowControl w:val="0"/>
        <w:tabs>
          <w:tab w:val="center" w:pos="5400"/>
        </w:tabs>
        <w:jc w:val="center"/>
        <w:rPr>
          <w:b/>
          <w:lang w:val="en-GB"/>
        </w:rPr>
      </w:pPr>
    </w:p>
    <w:p w:rsidR="007B156E" w:rsidRDefault="007B156E" w:rsidP="00144BBC">
      <w:pPr>
        <w:widowControl w:val="0"/>
        <w:tabs>
          <w:tab w:val="center" w:pos="5400"/>
        </w:tabs>
        <w:jc w:val="center"/>
        <w:rPr>
          <w:b/>
          <w:lang w:val="en-GB"/>
        </w:rPr>
      </w:pPr>
    </w:p>
    <w:p w:rsidR="006A3FB9" w:rsidRDefault="006A3FB9" w:rsidP="00144BBC">
      <w:pPr>
        <w:widowControl w:val="0"/>
        <w:tabs>
          <w:tab w:val="center" w:pos="5400"/>
        </w:tabs>
        <w:jc w:val="center"/>
        <w:rPr>
          <w:b/>
          <w:lang w:val="en-GB"/>
        </w:rPr>
      </w:pPr>
    </w:p>
    <w:p w:rsidR="00144BBC" w:rsidRPr="000E7F42" w:rsidRDefault="00144BBC" w:rsidP="00144BBC">
      <w:pPr>
        <w:widowControl w:val="0"/>
        <w:tabs>
          <w:tab w:val="center" w:pos="5400"/>
        </w:tabs>
        <w:jc w:val="center"/>
        <w:rPr>
          <w:b/>
          <w:lang w:val="en-GB"/>
        </w:rPr>
      </w:pPr>
      <w:r w:rsidRPr="000E7F42">
        <w:rPr>
          <w:b/>
          <w:lang w:val="en-GB"/>
        </w:rPr>
        <w:t xml:space="preserve">- </w:t>
      </w:r>
      <w:r w:rsidR="000E7F42" w:rsidRPr="000E7F42">
        <w:rPr>
          <w:b/>
          <w:lang w:val="en-GB"/>
        </w:rPr>
        <w:t>8</w:t>
      </w:r>
      <w:r w:rsidRPr="000E7F42">
        <w:rPr>
          <w:b/>
          <w:lang w:val="en-GB"/>
        </w:rPr>
        <w:t xml:space="preserve"> -</w:t>
      </w:r>
    </w:p>
    <w:p w:rsidR="00144BBC" w:rsidRDefault="00144BBC" w:rsidP="00234C00">
      <w:pPr>
        <w:jc w:val="center"/>
        <w:rPr>
          <w:b/>
          <w:sz w:val="18"/>
          <w:szCs w:val="18"/>
        </w:rPr>
      </w:pPr>
    </w:p>
    <w:p w:rsidR="00CF55DB" w:rsidRDefault="00A94270" w:rsidP="00CF55DB">
      <w:pPr>
        <w:widowControl w:val="0"/>
        <w:tabs>
          <w:tab w:val="center" w:pos="5400"/>
        </w:tabs>
        <w:rPr>
          <w:lang w:val="en-GB"/>
        </w:rPr>
      </w:pPr>
      <w:r>
        <w:rPr>
          <w:lang w:val="en-GB"/>
        </w:rPr>
        <w:tab/>
      </w:r>
    </w:p>
    <w:p w:rsidR="009214E0" w:rsidRDefault="009214E0" w:rsidP="00CF55DB">
      <w:pPr>
        <w:widowControl w:val="0"/>
        <w:tabs>
          <w:tab w:val="center" w:pos="5400"/>
        </w:tabs>
        <w:jc w:val="center"/>
        <w:rPr>
          <w:b/>
          <w:u w:val="single"/>
          <w:lang w:val="en-GB"/>
        </w:rPr>
      </w:pPr>
    </w:p>
    <w:p w:rsidR="009214E0" w:rsidRDefault="009214E0" w:rsidP="00CF55DB">
      <w:pPr>
        <w:widowControl w:val="0"/>
        <w:tabs>
          <w:tab w:val="center" w:pos="5400"/>
        </w:tabs>
        <w:jc w:val="center"/>
        <w:rPr>
          <w:b/>
          <w:u w:val="single"/>
          <w:lang w:val="en-GB"/>
        </w:rPr>
      </w:pPr>
    </w:p>
    <w:p w:rsidR="009214E0" w:rsidRDefault="009214E0" w:rsidP="00CF55DB">
      <w:pPr>
        <w:widowControl w:val="0"/>
        <w:tabs>
          <w:tab w:val="center" w:pos="5400"/>
        </w:tabs>
        <w:jc w:val="center"/>
        <w:rPr>
          <w:b/>
          <w:u w:val="single"/>
          <w:lang w:val="en-GB"/>
        </w:rPr>
      </w:pPr>
    </w:p>
    <w:p w:rsidR="0071429F" w:rsidRDefault="0071429F" w:rsidP="00CF55DB">
      <w:pPr>
        <w:widowControl w:val="0"/>
        <w:tabs>
          <w:tab w:val="center" w:pos="5400"/>
        </w:tabs>
        <w:jc w:val="center"/>
        <w:rPr>
          <w:b/>
          <w:u w:val="single"/>
          <w:lang w:val="en-GB"/>
        </w:rPr>
      </w:pPr>
    </w:p>
    <w:p w:rsidR="00CF55DB" w:rsidRDefault="009214E0" w:rsidP="00CF55DB">
      <w:pPr>
        <w:widowControl w:val="0"/>
        <w:tabs>
          <w:tab w:val="center" w:pos="5400"/>
        </w:tabs>
        <w:jc w:val="center"/>
        <w:rPr>
          <w:b/>
          <w:u w:val="single"/>
          <w:lang w:val="en-GB"/>
        </w:rPr>
      </w:pPr>
      <w:r>
        <w:rPr>
          <w:b/>
          <w:u w:val="single"/>
          <w:lang w:val="en-GB"/>
        </w:rPr>
        <w:t xml:space="preserve">    </w:t>
      </w:r>
      <w:r w:rsidR="006774BA">
        <w:rPr>
          <w:b/>
          <w:u w:val="single"/>
          <w:lang w:val="en-GB"/>
        </w:rPr>
        <w:t>PATHS</w:t>
      </w:r>
      <w:r w:rsidR="00CF55DB">
        <w:rPr>
          <w:b/>
          <w:u w:val="single"/>
          <w:lang w:val="en-GB"/>
        </w:rPr>
        <w:t xml:space="preserve"> PROGRAM</w:t>
      </w:r>
    </w:p>
    <w:p w:rsidR="00914858" w:rsidRDefault="00914858" w:rsidP="00CF55DB">
      <w:pPr>
        <w:widowControl w:val="0"/>
        <w:tabs>
          <w:tab w:val="center" w:pos="5400"/>
        </w:tabs>
        <w:jc w:val="center"/>
        <w:rPr>
          <w:lang w:val="en-GB"/>
        </w:rPr>
      </w:pPr>
    </w:p>
    <w:p w:rsidR="00CF55DB" w:rsidRDefault="00CF55DB" w:rsidP="00CF55DB">
      <w:pPr>
        <w:widowControl w:val="0"/>
      </w:pPr>
      <w:r>
        <w:rPr>
          <w:lang w:val="en-GB"/>
        </w:rPr>
        <w:t>The community of Central Queens Elementary promotes a safe, peaceful and supportive environment f</w:t>
      </w:r>
      <w:r w:rsidR="00914858">
        <w:rPr>
          <w:lang w:val="en-GB"/>
        </w:rPr>
        <w:t xml:space="preserve">or everyone. </w:t>
      </w:r>
      <w:r w:rsidR="00A861F0">
        <w:rPr>
          <w:lang w:val="en-GB"/>
        </w:rPr>
        <w:t>Our</w:t>
      </w:r>
      <w:r w:rsidR="00914858">
        <w:rPr>
          <w:lang w:val="en-GB"/>
        </w:rPr>
        <w:t xml:space="preserve"> staff </w:t>
      </w:r>
      <w:r w:rsidR="00A861F0">
        <w:rPr>
          <w:lang w:val="en-GB"/>
        </w:rPr>
        <w:t xml:space="preserve">has had </w:t>
      </w:r>
      <w:r w:rsidR="00914858">
        <w:rPr>
          <w:lang w:val="en-GB"/>
        </w:rPr>
        <w:t>the opportunity to be specifically trained in Social Emotional Learning (SEL) with a program called PATHS (</w:t>
      </w:r>
      <w:r w:rsidR="00914858" w:rsidRPr="00A861F0">
        <w:rPr>
          <w:b/>
          <w:lang w:val="en-GB"/>
        </w:rPr>
        <w:t>P</w:t>
      </w:r>
      <w:r w:rsidR="00A861F0">
        <w:rPr>
          <w:lang w:val="en-GB"/>
        </w:rPr>
        <w:t xml:space="preserve">romoting </w:t>
      </w:r>
      <w:r w:rsidR="00A861F0" w:rsidRPr="00A861F0">
        <w:rPr>
          <w:b/>
          <w:lang w:val="en-GB"/>
        </w:rPr>
        <w:t>A</w:t>
      </w:r>
      <w:r w:rsidR="00914858">
        <w:rPr>
          <w:lang w:val="en-GB"/>
        </w:rPr>
        <w:t xml:space="preserve">lternative </w:t>
      </w:r>
      <w:r w:rsidR="00914858" w:rsidRPr="00A861F0">
        <w:rPr>
          <w:b/>
          <w:lang w:val="en-GB"/>
        </w:rPr>
        <w:t>Th</w:t>
      </w:r>
      <w:r w:rsidR="00914858">
        <w:rPr>
          <w:lang w:val="en-GB"/>
        </w:rPr>
        <w:t xml:space="preserve">inking </w:t>
      </w:r>
      <w:r w:rsidR="00914858" w:rsidRPr="00A861F0">
        <w:rPr>
          <w:b/>
          <w:lang w:val="en-GB"/>
        </w:rPr>
        <w:t>S</w:t>
      </w:r>
      <w:r w:rsidR="00914858">
        <w:rPr>
          <w:lang w:val="en-GB"/>
        </w:rPr>
        <w:t xml:space="preserve">trategies).  </w:t>
      </w:r>
      <w:r w:rsidR="00914858" w:rsidRPr="00914858">
        <w:t xml:space="preserve">The PATHS </w:t>
      </w:r>
      <w:r w:rsidR="00A861F0">
        <w:t xml:space="preserve">resource </w:t>
      </w:r>
      <w:r w:rsidR="00914858" w:rsidRPr="00914858">
        <w:t>is a comprehensive program for promoting emotional and social competencies and reducing aggression and behavior problems while simultaneously enhancing the educational process in the classroom.</w:t>
      </w:r>
    </w:p>
    <w:p w:rsidR="00914858" w:rsidRDefault="00914858" w:rsidP="00CF55DB">
      <w:pPr>
        <w:widowControl w:val="0"/>
      </w:pPr>
    </w:p>
    <w:p w:rsidR="00914858" w:rsidRPr="00914858" w:rsidRDefault="00914858" w:rsidP="00CF55DB">
      <w:pPr>
        <w:widowControl w:val="0"/>
        <w:rPr>
          <w:lang w:val="en-GB"/>
        </w:rPr>
      </w:pPr>
      <w:r w:rsidRPr="00914858">
        <w:t>The Grade Level PATHS Curriculum consists of separate volumes of lessons for each grade level, all of which include developmentally appropriate pictures, photographs, posters, and additional materials</w:t>
      </w:r>
      <w:r>
        <w:t>.</w:t>
      </w:r>
      <w:r w:rsidRPr="00914858">
        <w:t xml:space="preserve"> Five conceptual domains, integrated in a hierarchical manner, are included in PATHS lessons at each grade level: self-control, emotional understanding, positive self-esteem, relationships, and interpersonal problem-solving skills. </w:t>
      </w:r>
    </w:p>
    <w:p w:rsidR="00CF55DB" w:rsidRDefault="00CF55DB" w:rsidP="00CF55DB">
      <w:pPr>
        <w:widowControl w:val="0"/>
        <w:rPr>
          <w:lang w:val="en-GB"/>
        </w:rPr>
      </w:pPr>
    </w:p>
    <w:p w:rsidR="00CF55DB" w:rsidRDefault="00CF55DB" w:rsidP="00CF55DB">
      <w:pPr>
        <w:widowControl w:val="0"/>
        <w:rPr>
          <w:lang w:val="en-GB"/>
        </w:rPr>
      </w:pPr>
      <w:r>
        <w:rPr>
          <w:lang w:val="en-GB"/>
        </w:rPr>
        <w:t xml:space="preserve">At Central Queens Elementary </w:t>
      </w:r>
      <w:proofErr w:type="gramStart"/>
      <w:r>
        <w:rPr>
          <w:lang w:val="en-GB"/>
        </w:rPr>
        <w:t>School</w:t>
      </w:r>
      <w:proofErr w:type="gramEnd"/>
      <w:r>
        <w:rPr>
          <w:lang w:val="en-GB"/>
        </w:rPr>
        <w:t xml:space="preserve"> we will support each other in our efforts to achieve a safe and supportive school atmosphere.</w:t>
      </w:r>
    </w:p>
    <w:p w:rsidR="002A195C" w:rsidRDefault="002A195C" w:rsidP="00CF55DB">
      <w:pPr>
        <w:widowControl w:val="0"/>
        <w:rPr>
          <w:lang w:val="en-GB"/>
        </w:rPr>
      </w:pPr>
    </w:p>
    <w:p w:rsidR="002A195C" w:rsidRDefault="002A195C" w:rsidP="002A195C">
      <w:pPr>
        <w:widowControl w:val="0"/>
        <w:jc w:val="center"/>
        <w:rPr>
          <w:b/>
          <w:u w:val="single"/>
          <w:lang w:val="en-GB"/>
        </w:rPr>
      </w:pPr>
      <w:r w:rsidRPr="002A195C">
        <w:rPr>
          <w:b/>
          <w:u w:val="single"/>
          <w:lang w:val="en-GB"/>
        </w:rPr>
        <w:t>STUDENT WELL BEING TEAM</w:t>
      </w:r>
    </w:p>
    <w:p w:rsidR="002A195C" w:rsidRDefault="002A195C" w:rsidP="002A195C">
      <w:pPr>
        <w:widowControl w:val="0"/>
        <w:rPr>
          <w:szCs w:val="24"/>
          <w:lang w:val="en-GB"/>
        </w:rPr>
      </w:pPr>
    </w:p>
    <w:p w:rsidR="002A195C" w:rsidRPr="002A195C" w:rsidRDefault="002A195C" w:rsidP="002A195C">
      <w:pPr>
        <w:widowControl w:val="0"/>
        <w:rPr>
          <w:szCs w:val="24"/>
        </w:rPr>
      </w:pPr>
      <w:r w:rsidRPr="002A195C">
        <w:rPr>
          <w:szCs w:val="24"/>
          <w:lang w:val="en-GB"/>
        </w:rPr>
        <w:t xml:space="preserve">The Bluefield family of schools is fortunate to have a Student Well Being Team.  This team will be housed </w:t>
      </w:r>
      <w:r w:rsidR="00347D76">
        <w:rPr>
          <w:szCs w:val="24"/>
          <w:lang w:val="en-GB"/>
        </w:rPr>
        <w:t xml:space="preserve">throughout the </w:t>
      </w:r>
      <w:r w:rsidRPr="002A195C">
        <w:rPr>
          <w:szCs w:val="24"/>
          <w:lang w:val="en-GB"/>
        </w:rPr>
        <w:t xml:space="preserve">Bluefield </w:t>
      </w:r>
      <w:r w:rsidR="00347D76">
        <w:rPr>
          <w:szCs w:val="24"/>
          <w:lang w:val="en-GB"/>
        </w:rPr>
        <w:t>family of schools</w:t>
      </w:r>
      <w:r w:rsidRPr="002A195C">
        <w:rPr>
          <w:szCs w:val="24"/>
          <w:lang w:val="en-GB"/>
        </w:rPr>
        <w:t xml:space="preserve">.  The team consists of </w:t>
      </w:r>
      <w:r w:rsidRPr="002A195C">
        <w:rPr>
          <w:szCs w:val="24"/>
        </w:rPr>
        <w:t xml:space="preserve">Mental Health Clinicians, School Outreach Workers, Existing Occupational Therapists and Comprehensive School Health Nurses.  Student Well-being Teams work closely with the CQES Student Services Team.  </w:t>
      </w:r>
    </w:p>
    <w:p w:rsidR="002A195C" w:rsidRPr="002A195C" w:rsidRDefault="002A195C" w:rsidP="002A195C">
      <w:pPr>
        <w:widowControl w:val="0"/>
        <w:rPr>
          <w:szCs w:val="24"/>
        </w:rPr>
      </w:pPr>
    </w:p>
    <w:p w:rsidR="002A195C" w:rsidRPr="002A195C" w:rsidRDefault="002A195C" w:rsidP="002A195C">
      <w:pPr>
        <w:rPr>
          <w:szCs w:val="24"/>
        </w:rPr>
      </w:pPr>
      <w:r w:rsidRPr="002A195C">
        <w:rPr>
          <w:szCs w:val="24"/>
        </w:rPr>
        <w:t>SWTs provide group programming in areas such as self</w:t>
      </w:r>
      <w:r w:rsidR="0031576A">
        <w:rPr>
          <w:szCs w:val="24"/>
        </w:rPr>
        <w:t>-</w:t>
      </w:r>
      <w:r w:rsidRPr="002A195C">
        <w:rPr>
          <w:szCs w:val="24"/>
        </w:rPr>
        <w:t>regulation, anxiety, social skills and parental support. They also provide direct services to students and families. Many services are aimed at helping students build skills that increase their resilience within the scope of well-being. Teams also offer educational activities that increase understanding of the importance of well-being in a strong, balanced school population.</w:t>
      </w:r>
    </w:p>
    <w:p w:rsidR="002A195C" w:rsidRPr="002A195C" w:rsidRDefault="002A195C" w:rsidP="002A195C">
      <w:pPr>
        <w:rPr>
          <w:szCs w:val="24"/>
        </w:rPr>
      </w:pPr>
    </w:p>
    <w:p w:rsidR="002A195C" w:rsidRDefault="002A195C" w:rsidP="002A195C">
      <w:pPr>
        <w:spacing w:after="200"/>
        <w:rPr>
          <w:szCs w:val="24"/>
        </w:rPr>
      </w:pPr>
      <w:r w:rsidRPr="002A195C">
        <w:rPr>
          <w:szCs w:val="24"/>
        </w:rPr>
        <w:t>The SW</w:t>
      </w:r>
      <w:r w:rsidR="006C3F38">
        <w:rPr>
          <w:szCs w:val="24"/>
        </w:rPr>
        <w:t>B</w:t>
      </w:r>
      <w:r w:rsidRPr="002A195C">
        <w:rPr>
          <w:szCs w:val="24"/>
        </w:rPr>
        <w:t>T</w:t>
      </w:r>
      <w:r w:rsidR="0031576A">
        <w:rPr>
          <w:szCs w:val="24"/>
        </w:rPr>
        <w:t xml:space="preserve"> take referrals </w:t>
      </w:r>
      <w:proofErr w:type="gramStart"/>
      <w:r w:rsidR="0031576A">
        <w:rPr>
          <w:szCs w:val="24"/>
        </w:rPr>
        <w:t>year round</w:t>
      </w:r>
      <w:proofErr w:type="gramEnd"/>
      <w:r w:rsidR="0031576A">
        <w:rPr>
          <w:szCs w:val="24"/>
        </w:rPr>
        <w:t xml:space="preserve">. </w:t>
      </w:r>
      <w:r w:rsidRPr="002A195C">
        <w:rPr>
          <w:szCs w:val="24"/>
        </w:rPr>
        <w:t>Students and families can access services by contacting their school counselor or principal via the student services team.  Alternatively, students and families can access service</w:t>
      </w:r>
      <w:r w:rsidR="006E6AFC">
        <w:rPr>
          <w:szCs w:val="24"/>
        </w:rPr>
        <w:t xml:space="preserve">s directly through team members and submit a referral through the following link. </w:t>
      </w:r>
    </w:p>
    <w:p w:rsidR="006E6AFC" w:rsidRDefault="006E6AFC" w:rsidP="002A195C">
      <w:pPr>
        <w:spacing w:after="200"/>
        <w:rPr>
          <w:lang w:val="en-GB"/>
        </w:rPr>
      </w:pPr>
      <w:r w:rsidRPr="006E6AFC">
        <w:rPr>
          <w:lang w:val="en-GB"/>
        </w:rPr>
        <w:t>https://www.princeedwardisland.ca/en/information/education-and-lifelong-learning/student-well-being-teams</w:t>
      </w:r>
    </w:p>
    <w:p w:rsidR="00541158" w:rsidRDefault="00A94270" w:rsidP="0000558A">
      <w:pPr>
        <w:widowControl w:val="0"/>
        <w:tabs>
          <w:tab w:val="center" w:pos="5400"/>
        </w:tabs>
        <w:rPr>
          <w:b/>
          <w:u w:val="single"/>
          <w:lang w:val="en-GB"/>
        </w:rPr>
      </w:pPr>
      <w:r>
        <w:rPr>
          <w:lang w:val="en-GB"/>
        </w:rPr>
        <w:tab/>
      </w:r>
    </w:p>
    <w:p w:rsidR="00CF55DB" w:rsidRDefault="00CF55DB" w:rsidP="00CF55DB">
      <w:pPr>
        <w:widowControl w:val="0"/>
        <w:tabs>
          <w:tab w:val="center" w:pos="5400"/>
        </w:tabs>
        <w:jc w:val="center"/>
        <w:rPr>
          <w:lang w:val="en-GB"/>
        </w:rPr>
      </w:pPr>
      <w:r>
        <w:rPr>
          <w:b/>
          <w:u w:val="single"/>
          <w:lang w:val="en-GB"/>
        </w:rPr>
        <w:t>SCHOOL HOURS</w:t>
      </w:r>
    </w:p>
    <w:p w:rsidR="00CF55DB" w:rsidRDefault="00CF55DB" w:rsidP="00CF55DB">
      <w:pPr>
        <w:widowControl w:val="0"/>
        <w:rPr>
          <w:b/>
          <w:lang w:val="en-GB"/>
        </w:rPr>
      </w:pPr>
    </w:p>
    <w:p w:rsidR="00CF55DB" w:rsidRDefault="00CF55DB" w:rsidP="00CF55DB">
      <w:pPr>
        <w:widowControl w:val="0"/>
        <w:jc w:val="center"/>
        <w:rPr>
          <w:lang w:val="en-GB"/>
        </w:rPr>
      </w:pPr>
      <w:r>
        <w:rPr>
          <w:b/>
          <w:lang w:val="en-GB"/>
        </w:rPr>
        <w:t>(STUDENTS SHOULD NOT BE DROPPED OFF BEFORE 8:15 A.M.)</w:t>
      </w:r>
    </w:p>
    <w:p w:rsidR="00CF55DB" w:rsidRDefault="00CF55DB" w:rsidP="00CF55DB">
      <w:pPr>
        <w:widowControl w:val="0"/>
        <w:rPr>
          <w:lang w:val="en-GB"/>
        </w:rPr>
      </w:pPr>
      <w:r>
        <w:rPr>
          <w:lang w:val="en-GB"/>
        </w:rPr>
        <w:t xml:space="preserve"> </w:t>
      </w:r>
    </w:p>
    <w:p w:rsidR="00CF55DB" w:rsidRDefault="00CF55DB" w:rsidP="00CF55DB">
      <w:pPr>
        <w:widowControl w:val="0"/>
        <w:ind w:left="1440" w:hanging="1440"/>
        <w:rPr>
          <w:b/>
          <w:lang w:val="en-GB"/>
        </w:rPr>
      </w:pPr>
      <w:r>
        <w:rPr>
          <w:lang w:val="en-GB"/>
        </w:rPr>
        <w:t xml:space="preserve">                        8:</w:t>
      </w:r>
      <w:r w:rsidR="006A3FB9">
        <w:rPr>
          <w:lang w:val="en-GB"/>
        </w:rPr>
        <w:t>1</w:t>
      </w:r>
      <w:r>
        <w:rPr>
          <w:lang w:val="en-GB"/>
        </w:rPr>
        <w:t>5 a.m................................</w:t>
      </w:r>
      <w:r>
        <w:rPr>
          <w:lang w:val="en-GB"/>
        </w:rPr>
        <w:tab/>
      </w:r>
      <w:r>
        <w:rPr>
          <w:b/>
          <w:lang w:val="en-GB"/>
        </w:rPr>
        <w:t>Doors open to students &amp; Morning Routines Begin</w:t>
      </w:r>
      <w:r>
        <w:rPr>
          <w:lang w:val="en-GB"/>
        </w:rPr>
        <w:t xml:space="preserve">                          8:35 a.m................................. </w:t>
      </w:r>
      <w:r>
        <w:rPr>
          <w:b/>
          <w:lang w:val="en-GB"/>
        </w:rPr>
        <w:tab/>
      </w:r>
      <w:proofErr w:type="spellStart"/>
      <w:r>
        <w:rPr>
          <w:b/>
          <w:lang w:val="en-GB"/>
        </w:rPr>
        <w:t>O’Canada</w:t>
      </w:r>
      <w:proofErr w:type="spellEnd"/>
      <w:r>
        <w:rPr>
          <w:b/>
          <w:lang w:val="en-GB"/>
        </w:rPr>
        <w:t>/Instruction Begins</w:t>
      </w:r>
    </w:p>
    <w:p w:rsidR="00CF55DB" w:rsidRPr="00574E52" w:rsidRDefault="00CF55DB" w:rsidP="00A861F0">
      <w:pPr>
        <w:widowControl w:val="0"/>
        <w:ind w:left="5040" w:hanging="4320"/>
        <w:rPr>
          <w:lang w:val="en-GB"/>
        </w:rPr>
      </w:pPr>
      <w:r>
        <w:rPr>
          <w:b/>
          <w:lang w:val="en-GB"/>
        </w:rPr>
        <w:t xml:space="preserve">          </w:t>
      </w:r>
      <w:r w:rsidRPr="00574E52">
        <w:rPr>
          <w:lang w:val="en-GB"/>
        </w:rPr>
        <w:t>10:0</w:t>
      </w:r>
      <w:r>
        <w:rPr>
          <w:lang w:val="en-GB"/>
        </w:rPr>
        <w:t>5</w:t>
      </w:r>
      <w:r w:rsidRPr="00574E52">
        <w:rPr>
          <w:lang w:val="en-GB"/>
        </w:rPr>
        <w:t xml:space="preserve"> a</w:t>
      </w:r>
      <w:r>
        <w:rPr>
          <w:lang w:val="en-GB"/>
        </w:rPr>
        <w:t>.</w:t>
      </w:r>
      <w:r w:rsidRPr="00574E52">
        <w:rPr>
          <w:lang w:val="en-GB"/>
        </w:rPr>
        <w:t>m</w:t>
      </w:r>
      <w:r>
        <w:rPr>
          <w:lang w:val="en-GB"/>
        </w:rPr>
        <w:t>.................................</w:t>
      </w:r>
      <w:r w:rsidRPr="00574E52">
        <w:rPr>
          <w:b/>
          <w:lang w:val="en-GB"/>
        </w:rPr>
        <w:t>Announcements</w:t>
      </w:r>
    </w:p>
    <w:p w:rsidR="00CF55DB" w:rsidRDefault="00CF55DB" w:rsidP="00A861F0">
      <w:pPr>
        <w:widowControl w:val="0"/>
        <w:ind w:left="5040" w:hanging="4320"/>
        <w:rPr>
          <w:lang w:val="en-GB"/>
        </w:rPr>
      </w:pPr>
      <w:r>
        <w:rPr>
          <w:lang w:val="en-GB"/>
        </w:rPr>
        <w:t xml:space="preserve">          10:10-10:25 a.m.......................</w:t>
      </w:r>
      <w:r>
        <w:rPr>
          <w:b/>
          <w:lang w:val="en-GB"/>
        </w:rPr>
        <w:t>Recess</w:t>
      </w:r>
    </w:p>
    <w:p w:rsidR="00CF55DB" w:rsidRDefault="00A861F0" w:rsidP="00A861F0">
      <w:pPr>
        <w:widowControl w:val="0"/>
        <w:ind w:left="5040" w:hanging="4320"/>
        <w:rPr>
          <w:b/>
          <w:lang w:val="en-GB"/>
        </w:rPr>
      </w:pPr>
      <w:r>
        <w:rPr>
          <w:lang w:val="en-GB"/>
        </w:rPr>
        <w:t xml:space="preserve">  </w:t>
      </w:r>
      <w:r w:rsidR="00CF55DB">
        <w:rPr>
          <w:lang w:val="en-GB"/>
        </w:rPr>
        <w:t xml:space="preserve">        11:45 a.m. - 12:15 p.m.............</w:t>
      </w:r>
      <w:r w:rsidR="00CF55DB">
        <w:rPr>
          <w:b/>
          <w:lang w:val="en-GB"/>
        </w:rPr>
        <w:t>Noon Break</w:t>
      </w:r>
    </w:p>
    <w:p w:rsidR="00CF55DB" w:rsidRDefault="00CF55DB" w:rsidP="00A861F0">
      <w:pPr>
        <w:widowControl w:val="0"/>
        <w:ind w:left="5040" w:hanging="4320"/>
        <w:rPr>
          <w:lang w:val="en-GB"/>
        </w:rPr>
      </w:pPr>
      <w:r>
        <w:rPr>
          <w:b/>
          <w:lang w:val="en-GB"/>
        </w:rPr>
        <w:t xml:space="preserve">          </w:t>
      </w:r>
      <w:r>
        <w:rPr>
          <w:lang w:val="en-GB"/>
        </w:rPr>
        <w:t>12:15 - 12:</w:t>
      </w:r>
      <w:r w:rsidR="006A3FB9">
        <w:rPr>
          <w:lang w:val="en-GB"/>
        </w:rPr>
        <w:t>40</w:t>
      </w:r>
      <w:r>
        <w:rPr>
          <w:lang w:val="en-GB"/>
        </w:rPr>
        <w:t xml:space="preserve"> p.m.....................</w:t>
      </w:r>
      <w:r>
        <w:rPr>
          <w:b/>
          <w:lang w:val="en-GB"/>
        </w:rPr>
        <w:t>Lunch</w:t>
      </w:r>
    </w:p>
    <w:p w:rsidR="00CF55DB" w:rsidRDefault="00CF55DB" w:rsidP="00A861F0">
      <w:pPr>
        <w:widowControl w:val="0"/>
        <w:ind w:left="5040" w:hanging="3600"/>
        <w:rPr>
          <w:lang w:val="en-GB"/>
        </w:rPr>
      </w:pPr>
      <w:r>
        <w:rPr>
          <w:lang w:val="en-GB"/>
        </w:rPr>
        <w:t>2:40 p.m................................</w:t>
      </w:r>
      <w:r w:rsidR="00A861F0">
        <w:rPr>
          <w:lang w:val="en-GB"/>
        </w:rPr>
        <w:t>.</w:t>
      </w:r>
      <w:r>
        <w:rPr>
          <w:b/>
          <w:lang w:val="en-GB"/>
        </w:rPr>
        <w:t>Dismissal</w:t>
      </w:r>
    </w:p>
    <w:p w:rsidR="00CF55DB" w:rsidRDefault="00CF55DB" w:rsidP="00A861F0">
      <w:pPr>
        <w:widowControl w:val="0"/>
        <w:ind w:left="5040" w:hanging="3600"/>
        <w:rPr>
          <w:lang w:val="en-GB"/>
        </w:rPr>
      </w:pPr>
      <w:r>
        <w:rPr>
          <w:lang w:val="en-GB"/>
        </w:rPr>
        <w:t>2:50 p.m................................</w:t>
      </w:r>
      <w:r>
        <w:rPr>
          <w:b/>
          <w:lang w:val="en-GB"/>
        </w:rPr>
        <w:t xml:space="preserve"> Buses Depart</w:t>
      </w:r>
    </w:p>
    <w:p w:rsidR="00CF55DB" w:rsidRDefault="00CF55DB" w:rsidP="00CF55DB">
      <w:pPr>
        <w:widowControl w:val="0"/>
        <w:rPr>
          <w:b/>
          <w:u w:val="single"/>
          <w:lang w:val="en-GB"/>
        </w:rPr>
      </w:pPr>
    </w:p>
    <w:p w:rsidR="00A94270" w:rsidRDefault="00A94270">
      <w:pPr>
        <w:widowControl w:val="0"/>
        <w:tabs>
          <w:tab w:val="center" w:pos="5400"/>
        </w:tabs>
        <w:rPr>
          <w:lang w:val="en-GB"/>
        </w:rPr>
      </w:pPr>
      <w:r>
        <w:rPr>
          <w:b/>
          <w:lang w:val="en-GB"/>
        </w:rPr>
        <w:tab/>
      </w:r>
      <w:r>
        <w:rPr>
          <w:b/>
          <w:u w:val="single"/>
          <w:lang w:val="en-GB"/>
        </w:rPr>
        <w:t>TIMETABLE</w:t>
      </w:r>
    </w:p>
    <w:p w:rsidR="00CF55DB" w:rsidRDefault="00CF55DB" w:rsidP="00CF55DB">
      <w:pPr>
        <w:widowControl w:val="0"/>
        <w:rPr>
          <w:lang w:val="en-GB"/>
        </w:rPr>
      </w:pPr>
      <w:r>
        <w:rPr>
          <w:lang w:val="en-GB"/>
        </w:rPr>
        <w:t xml:space="preserve">The timetable is organized on a </w:t>
      </w:r>
      <w:proofErr w:type="gramStart"/>
      <w:r>
        <w:rPr>
          <w:lang w:val="en-GB"/>
        </w:rPr>
        <w:t>six day</w:t>
      </w:r>
      <w:proofErr w:type="gramEnd"/>
      <w:r>
        <w:rPr>
          <w:lang w:val="en-GB"/>
        </w:rPr>
        <w:t xml:space="preserve"> cycle meaning that the schedules rot</w:t>
      </w:r>
      <w:r w:rsidR="00520F21">
        <w:rPr>
          <w:lang w:val="en-GB"/>
        </w:rPr>
        <w:t xml:space="preserve">ate on a six day basis.  Thursday, September </w:t>
      </w:r>
      <w:r w:rsidR="006A3FB9">
        <w:rPr>
          <w:lang w:val="en-GB"/>
        </w:rPr>
        <w:t>8</w:t>
      </w:r>
      <w:r>
        <w:rPr>
          <w:vertAlign w:val="superscript"/>
          <w:lang w:val="en-GB"/>
        </w:rPr>
        <w:t>th</w:t>
      </w:r>
      <w:r>
        <w:rPr>
          <w:lang w:val="en-GB"/>
        </w:rPr>
        <w:t>, is D</w:t>
      </w:r>
      <w:r w:rsidR="00520F21">
        <w:rPr>
          <w:lang w:val="en-GB"/>
        </w:rPr>
        <w:t xml:space="preserve">ay 1 and </w:t>
      </w:r>
      <w:r w:rsidR="006A3FB9">
        <w:rPr>
          <w:lang w:val="en-GB"/>
        </w:rPr>
        <w:t xml:space="preserve">Wednesday, </w:t>
      </w:r>
      <w:r w:rsidR="00520F21">
        <w:rPr>
          <w:lang w:val="en-GB"/>
        </w:rPr>
        <w:t>September 1</w:t>
      </w:r>
      <w:r w:rsidR="006A3FB9">
        <w:rPr>
          <w:lang w:val="en-GB"/>
        </w:rPr>
        <w:t>6</w:t>
      </w:r>
      <w:r w:rsidRPr="00D53111">
        <w:rPr>
          <w:vertAlign w:val="superscript"/>
          <w:lang w:val="en-GB"/>
        </w:rPr>
        <w:t>th</w:t>
      </w:r>
      <w:r>
        <w:rPr>
          <w:lang w:val="en-GB"/>
        </w:rPr>
        <w:t xml:space="preserve">, will be the next Day 1.  If the </w:t>
      </w:r>
      <w:r>
        <w:rPr>
          <w:b/>
          <w:lang w:val="en-GB"/>
        </w:rPr>
        <w:t>P</w:t>
      </w:r>
      <w:r w:rsidR="005B7F64">
        <w:rPr>
          <w:b/>
          <w:lang w:val="en-GB"/>
        </w:rPr>
        <w:t>ublic Schools Branch</w:t>
      </w:r>
      <w:r>
        <w:rPr>
          <w:b/>
          <w:lang w:val="en-GB"/>
        </w:rPr>
        <w:t xml:space="preserve"> </w:t>
      </w:r>
      <w:r>
        <w:rPr>
          <w:lang w:val="en-GB"/>
        </w:rPr>
        <w:t>is closed for the full day for any reason on a school day, the schedule for that day is moved to the next day school is in operation.</w:t>
      </w:r>
    </w:p>
    <w:p w:rsidR="00995835" w:rsidRDefault="003166F1" w:rsidP="00A861F0">
      <w:pPr>
        <w:widowControl w:val="0"/>
        <w:tabs>
          <w:tab w:val="center" w:pos="5400"/>
        </w:tabs>
        <w:rPr>
          <w:b/>
          <w:u w:val="single"/>
          <w:lang w:val="en-GB"/>
        </w:rPr>
      </w:pPr>
      <w:r>
        <w:rPr>
          <w:b/>
          <w:lang w:val="en-GB"/>
        </w:rPr>
        <w:lastRenderedPageBreak/>
        <w:tab/>
      </w:r>
    </w:p>
    <w:p w:rsidR="002A195C" w:rsidRPr="000E7F42" w:rsidRDefault="000E7F42" w:rsidP="004270BC">
      <w:pPr>
        <w:widowControl w:val="0"/>
        <w:tabs>
          <w:tab w:val="center" w:pos="5400"/>
        </w:tabs>
        <w:jc w:val="center"/>
        <w:rPr>
          <w:b/>
          <w:lang w:val="en-GB"/>
        </w:rPr>
      </w:pPr>
      <w:r w:rsidRPr="000E7F42">
        <w:rPr>
          <w:b/>
          <w:lang w:val="en-GB"/>
        </w:rPr>
        <w:t>-9</w:t>
      </w:r>
      <w:r w:rsidR="002A195C" w:rsidRPr="000E7F42">
        <w:rPr>
          <w:b/>
          <w:lang w:val="en-GB"/>
        </w:rPr>
        <w:t>-</w:t>
      </w:r>
    </w:p>
    <w:p w:rsidR="002A195C" w:rsidRDefault="002A195C" w:rsidP="004270BC">
      <w:pPr>
        <w:widowControl w:val="0"/>
        <w:tabs>
          <w:tab w:val="center" w:pos="5400"/>
        </w:tabs>
        <w:jc w:val="center"/>
        <w:rPr>
          <w:b/>
          <w:u w:val="single"/>
          <w:lang w:val="en-GB"/>
        </w:rPr>
      </w:pPr>
    </w:p>
    <w:p w:rsidR="00523A99" w:rsidRDefault="00523A99" w:rsidP="004270BC">
      <w:pPr>
        <w:widowControl w:val="0"/>
        <w:tabs>
          <w:tab w:val="center" w:pos="5400"/>
        </w:tabs>
        <w:jc w:val="center"/>
        <w:rPr>
          <w:b/>
          <w:u w:val="single"/>
          <w:lang w:val="en-GB"/>
        </w:rPr>
      </w:pPr>
    </w:p>
    <w:p w:rsidR="00A861F0" w:rsidRDefault="00A94270">
      <w:pPr>
        <w:widowControl w:val="0"/>
        <w:tabs>
          <w:tab w:val="center" w:pos="5400"/>
        </w:tabs>
        <w:rPr>
          <w:b/>
          <w:lang w:val="en-GB"/>
        </w:rPr>
      </w:pPr>
      <w:r>
        <w:rPr>
          <w:b/>
          <w:lang w:val="en-GB"/>
        </w:rPr>
        <w:tab/>
      </w:r>
    </w:p>
    <w:p w:rsidR="00A94270" w:rsidRDefault="00A94270" w:rsidP="00A861F0">
      <w:pPr>
        <w:widowControl w:val="0"/>
        <w:tabs>
          <w:tab w:val="center" w:pos="5400"/>
        </w:tabs>
        <w:jc w:val="center"/>
        <w:rPr>
          <w:lang w:val="en-GB"/>
        </w:rPr>
      </w:pPr>
      <w:r w:rsidRPr="006A3FB9">
        <w:rPr>
          <w:b/>
          <w:u w:val="single"/>
          <w:lang w:val="en-GB"/>
        </w:rPr>
        <w:t>STUDENT ATTENDANCE</w:t>
      </w:r>
    </w:p>
    <w:p w:rsidR="00645A21" w:rsidRDefault="00A94270">
      <w:pPr>
        <w:widowControl w:val="0"/>
        <w:rPr>
          <w:lang w:val="en-GB"/>
        </w:rPr>
      </w:pPr>
      <w:r>
        <w:rPr>
          <w:lang w:val="en-GB"/>
        </w:rPr>
        <w:t xml:space="preserve">Regular school attendance </w:t>
      </w:r>
      <w:r w:rsidR="00CF55DB">
        <w:rPr>
          <w:lang w:val="en-GB"/>
        </w:rPr>
        <w:t xml:space="preserve">and curriculum time are </w:t>
      </w:r>
      <w:r>
        <w:rPr>
          <w:lang w:val="en-GB"/>
        </w:rPr>
        <w:t xml:space="preserve">necessary in order to achieve success in school.  Students who are frequently absent </w:t>
      </w:r>
      <w:r w:rsidR="00436EFF">
        <w:rPr>
          <w:lang w:val="en-GB"/>
        </w:rPr>
        <w:t>or arrive late</w:t>
      </w:r>
      <w:r w:rsidR="00B34685">
        <w:rPr>
          <w:lang w:val="en-GB"/>
        </w:rPr>
        <w:t>,</w:t>
      </w:r>
      <w:r w:rsidR="00436EFF">
        <w:rPr>
          <w:lang w:val="en-GB"/>
        </w:rPr>
        <w:t xml:space="preserve"> </w:t>
      </w:r>
      <w:r>
        <w:rPr>
          <w:lang w:val="en-GB"/>
        </w:rPr>
        <w:t xml:space="preserve">tend to become discouraged, often lose interest in their </w:t>
      </w:r>
      <w:proofErr w:type="gramStart"/>
      <w:r>
        <w:rPr>
          <w:lang w:val="en-GB"/>
        </w:rPr>
        <w:t>school work</w:t>
      </w:r>
      <w:proofErr w:type="gramEnd"/>
      <w:r>
        <w:rPr>
          <w:lang w:val="en-GB"/>
        </w:rPr>
        <w:t xml:space="preserve"> and, in general, fall behind in their studies.  If a child is absent, parents are asked to</w:t>
      </w:r>
      <w:r w:rsidR="00645A21">
        <w:rPr>
          <w:lang w:val="en-GB"/>
        </w:rPr>
        <w:t>:</w:t>
      </w:r>
      <w:r>
        <w:rPr>
          <w:lang w:val="en-GB"/>
        </w:rPr>
        <w:t xml:space="preserve">  </w:t>
      </w:r>
    </w:p>
    <w:p w:rsidR="00A907BA" w:rsidRDefault="00A94270" w:rsidP="00645A21">
      <w:pPr>
        <w:widowControl w:val="0"/>
        <w:ind w:firstLine="720"/>
        <w:rPr>
          <w:lang w:val="en-GB"/>
        </w:rPr>
      </w:pPr>
      <w:r>
        <w:rPr>
          <w:lang w:val="en-GB"/>
        </w:rPr>
        <w:t xml:space="preserve">l) Call the school to advise </w:t>
      </w:r>
      <w:r w:rsidRPr="00512421">
        <w:rPr>
          <w:b/>
          <w:lang w:val="en-GB"/>
        </w:rPr>
        <w:t>why</w:t>
      </w:r>
      <w:r>
        <w:rPr>
          <w:lang w:val="en-GB"/>
        </w:rPr>
        <w:t xml:space="preserve"> their child is absent from school </w:t>
      </w:r>
      <w:r w:rsidR="00CF55DB">
        <w:rPr>
          <w:lang w:val="en-GB"/>
        </w:rPr>
        <w:t>or will be late arriving</w:t>
      </w:r>
      <w:r w:rsidR="00A907BA">
        <w:rPr>
          <w:lang w:val="en-GB"/>
        </w:rPr>
        <w:t>.</w:t>
      </w:r>
    </w:p>
    <w:p w:rsidR="00A94270" w:rsidRDefault="00A94270" w:rsidP="00645A21">
      <w:pPr>
        <w:widowControl w:val="0"/>
        <w:ind w:firstLine="720"/>
        <w:rPr>
          <w:lang w:val="en-GB"/>
        </w:rPr>
      </w:pPr>
      <w:r>
        <w:rPr>
          <w:lang w:val="en-GB"/>
        </w:rPr>
        <w:t xml:space="preserve">2) </w:t>
      </w:r>
      <w:r w:rsidR="00B34685">
        <w:rPr>
          <w:lang w:val="en-GB"/>
        </w:rPr>
        <w:t>C</w:t>
      </w:r>
      <w:r>
        <w:rPr>
          <w:lang w:val="en-GB"/>
        </w:rPr>
        <w:t xml:space="preserve">all the school </w:t>
      </w:r>
      <w:r w:rsidR="0078004D">
        <w:rPr>
          <w:lang w:val="en-GB"/>
        </w:rPr>
        <w:t>by</w:t>
      </w:r>
      <w:r>
        <w:rPr>
          <w:lang w:val="en-GB"/>
        </w:rPr>
        <w:t xml:space="preserve"> recess when requesting that work be sent home</w:t>
      </w:r>
      <w:r w:rsidR="00512421">
        <w:rPr>
          <w:lang w:val="en-GB"/>
        </w:rPr>
        <w:t>, if your child is absent due to illness</w:t>
      </w:r>
      <w:r>
        <w:rPr>
          <w:lang w:val="en-GB"/>
        </w:rPr>
        <w:t>.  This allows the teacher</w:t>
      </w:r>
      <w:r w:rsidR="00645A21">
        <w:rPr>
          <w:lang w:val="en-GB"/>
        </w:rPr>
        <w:t xml:space="preserve"> </w:t>
      </w:r>
      <w:r>
        <w:rPr>
          <w:lang w:val="en-GB"/>
        </w:rPr>
        <w:t xml:space="preserve">time to prepare and/or collect work. </w:t>
      </w:r>
    </w:p>
    <w:p w:rsidR="008B39BB" w:rsidRDefault="008B39BB">
      <w:pPr>
        <w:widowControl w:val="0"/>
        <w:tabs>
          <w:tab w:val="center" w:pos="5400"/>
        </w:tabs>
        <w:rPr>
          <w:b/>
          <w:lang w:val="en-GB"/>
        </w:rPr>
      </w:pPr>
    </w:p>
    <w:p w:rsidR="00105F99" w:rsidRDefault="008B39BB">
      <w:pPr>
        <w:widowControl w:val="0"/>
        <w:tabs>
          <w:tab w:val="center" w:pos="5400"/>
        </w:tabs>
        <w:rPr>
          <w:b/>
          <w:lang w:val="en-GB"/>
        </w:rPr>
      </w:pPr>
      <w:r w:rsidRPr="008B39BB">
        <w:rPr>
          <w:b/>
          <w:lang w:val="en-GB"/>
        </w:rPr>
        <w:t>Please note the following Operational Procedure</w:t>
      </w:r>
      <w:r w:rsidR="009548D6">
        <w:rPr>
          <w:b/>
          <w:lang w:val="en-GB"/>
        </w:rPr>
        <w:t xml:space="preserve"> Protocol from the </w:t>
      </w:r>
      <w:r w:rsidR="00105F99">
        <w:rPr>
          <w:b/>
          <w:lang w:val="en-GB"/>
        </w:rPr>
        <w:t>Public Schools Branch</w:t>
      </w:r>
      <w:r w:rsidR="009548D6">
        <w:rPr>
          <w:b/>
          <w:lang w:val="en-GB"/>
        </w:rPr>
        <w:t xml:space="preserve"> will be put in place </w:t>
      </w:r>
      <w:r w:rsidR="00105F99">
        <w:rPr>
          <w:b/>
          <w:lang w:val="en-GB"/>
        </w:rPr>
        <w:t>when excessive absences are reported.</w:t>
      </w:r>
      <w:r w:rsidR="00347D76">
        <w:rPr>
          <w:b/>
          <w:lang w:val="en-GB"/>
        </w:rPr>
        <w:t xml:space="preserve"> We will continue to be mindful that students may be absent for reasons including isolation requirements. </w:t>
      </w:r>
    </w:p>
    <w:p w:rsidR="008B39BB" w:rsidRDefault="00105F99">
      <w:pPr>
        <w:widowControl w:val="0"/>
        <w:tabs>
          <w:tab w:val="center" w:pos="5400"/>
        </w:tabs>
        <w:rPr>
          <w:lang w:val="en-GB"/>
        </w:rPr>
      </w:pPr>
      <w:r>
        <w:rPr>
          <w:lang w:val="en-GB"/>
        </w:rPr>
        <w:t xml:space="preserve"> </w:t>
      </w:r>
    </w:p>
    <w:p w:rsidR="008B39BB" w:rsidRDefault="008B39BB">
      <w:pPr>
        <w:widowControl w:val="0"/>
        <w:tabs>
          <w:tab w:val="center" w:pos="5400"/>
        </w:tabs>
        <w:rPr>
          <w:lang w:val="en-GB"/>
        </w:rPr>
      </w:pPr>
      <w:r>
        <w:rPr>
          <w:lang w:val="en-GB"/>
        </w:rPr>
        <w:t xml:space="preserve">Step 1: </w:t>
      </w:r>
      <w:r w:rsidR="00FA4EEE">
        <w:rPr>
          <w:lang w:val="en-GB"/>
        </w:rPr>
        <w:t>When</w:t>
      </w:r>
      <w:r>
        <w:rPr>
          <w:lang w:val="en-GB"/>
        </w:rPr>
        <w:t xml:space="preserve"> a student has 5 days of absences in a reporting period: P/T Interviews to Report Card, the classroom teacher will phone home </w:t>
      </w:r>
      <w:r w:rsidR="00FA4EEE">
        <w:rPr>
          <w:lang w:val="en-GB"/>
        </w:rPr>
        <w:t>(3 attempts) to communicate concern about attendance; If contact is unsuccessful the teacher will inform administration.</w:t>
      </w:r>
    </w:p>
    <w:p w:rsidR="00FA4EEE" w:rsidRDefault="00FA4EEE">
      <w:pPr>
        <w:widowControl w:val="0"/>
        <w:tabs>
          <w:tab w:val="center" w:pos="5400"/>
        </w:tabs>
        <w:rPr>
          <w:lang w:val="en-GB"/>
        </w:rPr>
      </w:pPr>
    </w:p>
    <w:p w:rsidR="00FA4EEE" w:rsidRDefault="00FA4EEE">
      <w:pPr>
        <w:widowControl w:val="0"/>
        <w:tabs>
          <w:tab w:val="center" w:pos="5400"/>
        </w:tabs>
        <w:rPr>
          <w:lang w:val="en-GB"/>
        </w:rPr>
      </w:pPr>
      <w:r>
        <w:rPr>
          <w:lang w:val="en-GB"/>
        </w:rPr>
        <w:t>Step 2: When a student has 10 days of absences within the school year, the classroom teacher will notify administration about the attendance concern. Administration will send home the Initial Notification of Absenteeism letter to communicate concern about attendance and to arrange a parent/guardian meeting. Administration will refer to the school-based Student Services Team.</w:t>
      </w:r>
    </w:p>
    <w:p w:rsidR="00FA4EEE" w:rsidRDefault="00FA4EEE">
      <w:pPr>
        <w:widowControl w:val="0"/>
        <w:tabs>
          <w:tab w:val="center" w:pos="5400"/>
        </w:tabs>
        <w:rPr>
          <w:lang w:val="en-GB"/>
        </w:rPr>
      </w:pPr>
    </w:p>
    <w:p w:rsidR="00FA4EEE" w:rsidRDefault="00FA4EEE">
      <w:pPr>
        <w:widowControl w:val="0"/>
        <w:tabs>
          <w:tab w:val="center" w:pos="5400"/>
        </w:tabs>
        <w:rPr>
          <w:lang w:val="en-GB"/>
        </w:rPr>
      </w:pPr>
      <w:r>
        <w:rPr>
          <w:lang w:val="en-GB"/>
        </w:rPr>
        <w:t>Step 3: When a student has 15 days of absences within the school year, the classroom teacher will notify the administration that a student has 15 absences. Administration will send home the Second Notification of Absenteeism letter; Administration will meet with the parents(s)/guardian(s), and where appropriate, the student to develop a support plan. Administration will document the support plan and meeting discussions and will provide a written copy to the parent(s)/guardian(s). Administration will inform parents(s)/guardian(s) that if the support plan is unsuccessful there will be a report to the Superintendent.</w:t>
      </w:r>
    </w:p>
    <w:p w:rsidR="00FA4EEE" w:rsidRDefault="00FA4EEE">
      <w:pPr>
        <w:widowControl w:val="0"/>
        <w:tabs>
          <w:tab w:val="center" w:pos="5400"/>
        </w:tabs>
        <w:rPr>
          <w:lang w:val="en-GB"/>
        </w:rPr>
      </w:pPr>
    </w:p>
    <w:p w:rsidR="00FA4EEE" w:rsidRPr="008B39BB" w:rsidRDefault="00FA4EEE">
      <w:pPr>
        <w:widowControl w:val="0"/>
        <w:tabs>
          <w:tab w:val="center" w:pos="5400"/>
        </w:tabs>
        <w:rPr>
          <w:lang w:val="en-GB"/>
        </w:rPr>
      </w:pPr>
      <w:r>
        <w:rPr>
          <w:lang w:val="en-GB"/>
        </w:rPr>
        <w:t xml:space="preserve">Step 4: When a student has more than 20 days of absences within the school year, the classroom teacher will notify the administration that a student has more than 20 absences. Administration will send home the Third Notification of Absenteeism letter; </w:t>
      </w:r>
      <w:r w:rsidR="00D311F9">
        <w:rPr>
          <w:lang w:val="en-GB"/>
        </w:rPr>
        <w:t>Administration will report the frequent absence concern to the Superintendent.</w:t>
      </w:r>
    </w:p>
    <w:p w:rsidR="00A861F0" w:rsidRDefault="00A94270">
      <w:pPr>
        <w:widowControl w:val="0"/>
        <w:tabs>
          <w:tab w:val="center" w:pos="5400"/>
        </w:tabs>
        <w:rPr>
          <w:lang w:val="en-GB"/>
        </w:rPr>
      </w:pPr>
      <w:r>
        <w:rPr>
          <w:lang w:val="en-GB"/>
        </w:rPr>
        <w:tab/>
      </w:r>
    </w:p>
    <w:p w:rsidR="00A861F0" w:rsidRDefault="00A861F0">
      <w:pPr>
        <w:widowControl w:val="0"/>
        <w:tabs>
          <w:tab w:val="center" w:pos="5400"/>
        </w:tabs>
        <w:rPr>
          <w:lang w:val="en-GB"/>
        </w:rPr>
      </w:pPr>
    </w:p>
    <w:p w:rsidR="00A94270" w:rsidRDefault="00A94270" w:rsidP="00A861F0">
      <w:pPr>
        <w:widowControl w:val="0"/>
        <w:tabs>
          <w:tab w:val="center" w:pos="5400"/>
        </w:tabs>
        <w:jc w:val="center"/>
        <w:rPr>
          <w:lang w:val="en-GB"/>
        </w:rPr>
      </w:pPr>
      <w:r>
        <w:rPr>
          <w:b/>
          <w:u w:val="single"/>
          <w:lang w:val="en-GB"/>
        </w:rPr>
        <w:t>PERMISSION TO LEAVE THE SCHOOL PROPERTY</w:t>
      </w:r>
    </w:p>
    <w:p w:rsidR="00A94270" w:rsidRDefault="00A94270">
      <w:pPr>
        <w:widowControl w:val="0"/>
        <w:rPr>
          <w:lang w:val="en-GB"/>
        </w:rPr>
      </w:pPr>
      <w:r>
        <w:rPr>
          <w:lang w:val="en-GB"/>
        </w:rPr>
        <w:t xml:space="preserve">Unless there is </w:t>
      </w:r>
      <w:proofErr w:type="gramStart"/>
      <w:r>
        <w:rPr>
          <w:lang w:val="en-GB"/>
        </w:rPr>
        <w:t>an emergency situation</w:t>
      </w:r>
      <w:proofErr w:type="gramEnd"/>
      <w:r>
        <w:rPr>
          <w:lang w:val="en-GB"/>
        </w:rPr>
        <w:t xml:space="preserve">, we </w:t>
      </w:r>
      <w:r w:rsidR="0078004D">
        <w:rPr>
          <w:lang w:val="en-GB"/>
        </w:rPr>
        <w:t>do</w:t>
      </w:r>
      <w:r>
        <w:rPr>
          <w:lang w:val="en-GB"/>
        </w:rPr>
        <w:t xml:space="preserve"> not allow children to leave school property during the school day.  If </w:t>
      </w:r>
      <w:r w:rsidR="0078004D">
        <w:rPr>
          <w:lang w:val="en-GB"/>
        </w:rPr>
        <w:t>a child</w:t>
      </w:r>
      <w:r>
        <w:rPr>
          <w:lang w:val="en-GB"/>
        </w:rPr>
        <w:t xml:space="preserve"> must leave school grounds, pare</w:t>
      </w:r>
      <w:r w:rsidR="00371A82">
        <w:rPr>
          <w:lang w:val="en-GB"/>
        </w:rPr>
        <w:t>nts /guardians are asked to call</w:t>
      </w:r>
      <w:r>
        <w:rPr>
          <w:lang w:val="en-GB"/>
        </w:rPr>
        <w:t xml:space="preserve"> the office to sign their child(ren) out.  </w:t>
      </w:r>
      <w:r w:rsidR="0078004D">
        <w:rPr>
          <w:lang w:val="en-GB"/>
        </w:rPr>
        <w:t>T</w:t>
      </w:r>
      <w:r>
        <w:rPr>
          <w:lang w:val="en-GB"/>
        </w:rPr>
        <w:t xml:space="preserve">his procedure </w:t>
      </w:r>
      <w:r w:rsidR="0078004D">
        <w:rPr>
          <w:lang w:val="en-GB"/>
        </w:rPr>
        <w:t>ensures</w:t>
      </w:r>
      <w:r>
        <w:rPr>
          <w:lang w:val="en-GB"/>
        </w:rPr>
        <w:t xml:space="preserve"> we are aware when students are leaving school property and</w:t>
      </w:r>
      <w:r w:rsidR="00371A82">
        <w:rPr>
          <w:lang w:val="en-GB"/>
        </w:rPr>
        <w:t xml:space="preserve"> </w:t>
      </w:r>
      <w:r>
        <w:rPr>
          <w:lang w:val="en-GB"/>
        </w:rPr>
        <w:t>it indicates that parents</w:t>
      </w:r>
      <w:r w:rsidR="0078004D">
        <w:rPr>
          <w:lang w:val="en-GB"/>
        </w:rPr>
        <w:t>/guardians</w:t>
      </w:r>
      <w:r>
        <w:rPr>
          <w:lang w:val="en-GB"/>
        </w:rPr>
        <w:t xml:space="preserve"> have assumed responsibility for their child.</w:t>
      </w:r>
    </w:p>
    <w:p w:rsidR="00B17CF3" w:rsidRDefault="00B17CF3">
      <w:pPr>
        <w:widowControl w:val="0"/>
        <w:rPr>
          <w:lang w:val="en-GB"/>
        </w:rPr>
      </w:pPr>
    </w:p>
    <w:p w:rsidR="00A94270" w:rsidRDefault="00A94270">
      <w:pPr>
        <w:widowControl w:val="0"/>
        <w:rPr>
          <w:lang w:val="en-GB"/>
        </w:rPr>
      </w:pPr>
      <w:r>
        <w:rPr>
          <w:lang w:val="en-GB"/>
        </w:rPr>
        <w:t>**</w:t>
      </w:r>
      <w:r w:rsidR="0078004D" w:rsidRPr="009E313C">
        <w:rPr>
          <w:i/>
          <w:lang w:val="en-GB"/>
        </w:rPr>
        <w:t>Staff from the</w:t>
      </w:r>
      <w:r w:rsidRPr="009E313C">
        <w:rPr>
          <w:i/>
          <w:lang w:val="en-GB"/>
        </w:rPr>
        <w:t xml:space="preserve"> Hunter River Dental Clinic</w:t>
      </w:r>
      <w:r w:rsidR="0078004D" w:rsidRPr="009E313C">
        <w:rPr>
          <w:i/>
          <w:lang w:val="en-GB"/>
        </w:rPr>
        <w:t xml:space="preserve"> may also sign a child out for approved appointments</w:t>
      </w:r>
      <w:r w:rsidRPr="009E313C">
        <w:rPr>
          <w:i/>
          <w:lang w:val="en-GB"/>
        </w:rPr>
        <w:t>.</w:t>
      </w:r>
    </w:p>
    <w:p w:rsidR="0000558A" w:rsidRDefault="0000558A">
      <w:pPr>
        <w:widowControl w:val="0"/>
        <w:rPr>
          <w:lang w:val="en-GB"/>
        </w:rPr>
      </w:pPr>
    </w:p>
    <w:p w:rsidR="000E7F42" w:rsidRDefault="000E7F42">
      <w:pPr>
        <w:widowControl w:val="0"/>
        <w:rPr>
          <w:lang w:val="en-GB"/>
        </w:rPr>
      </w:pPr>
    </w:p>
    <w:p w:rsidR="00A30BEA" w:rsidRDefault="00A30BEA">
      <w:pPr>
        <w:widowControl w:val="0"/>
        <w:rPr>
          <w:lang w:val="en-GB"/>
        </w:rPr>
      </w:pPr>
    </w:p>
    <w:p w:rsidR="00A30BEA" w:rsidRDefault="00A30BEA">
      <w:pPr>
        <w:widowControl w:val="0"/>
        <w:rPr>
          <w:lang w:val="en-GB"/>
        </w:rPr>
      </w:pPr>
    </w:p>
    <w:p w:rsidR="00A30BEA" w:rsidRDefault="00A30BEA">
      <w:pPr>
        <w:widowControl w:val="0"/>
        <w:rPr>
          <w:lang w:val="en-GB"/>
        </w:rPr>
      </w:pPr>
    </w:p>
    <w:p w:rsidR="00A30BEA" w:rsidRDefault="00A30BEA">
      <w:pPr>
        <w:widowControl w:val="0"/>
        <w:rPr>
          <w:lang w:val="en-GB"/>
        </w:rPr>
      </w:pPr>
    </w:p>
    <w:p w:rsidR="00A30BEA" w:rsidRDefault="00A30BEA">
      <w:pPr>
        <w:widowControl w:val="0"/>
        <w:rPr>
          <w:lang w:val="en-GB"/>
        </w:rPr>
      </w:pPr>
    </w:p>
    <w:p w:rsidR="00A30BEA" w:rsidRDefault="00A30BEA">
      <w:pPr>
        <w:widowControl w:val="0"/>
        <w:rPr>
          <w:lang w:val="en-GB"/>
        </w:rPr>
      </w:pPr>
    </w:p>
    <w:p w:rsidR="00A30BEA" w:rsidRDefault="00A30BEA">
      <w:pPr>
        <w:widowControl w:val="0"/>
        <w:rPr>
          <w:lang w:val="en-GB"/>
        </w:rPr>
      </w:pPr>
    </w:p>
    <w:p w:rsidR="005B7F64" w:rsidRPr="000E7F42" w:rsidRDefault="000E7F42" w:rsidP="00105F99">
      <w:pPr>
        <w:widowControl w:val="0"/>
        <w:tabs>
          <w:tab w:val="center" w:pos="5400"/>
        </w:tabs>
        <w:jc w:val="center"/>
        <w:rPr>
          <w:b/>
          <w:lang w:val="en-GB"/>
        </w:rPr>
      </w:pPr>
      <w:r w:rsidRPr="000E7F42">
        <w:rPr>
          <w:b/>
          <w:lang w:val="en-GB"/>
        </w:rPr>
        <w:lastRenderedPageBreak/>
        <w:t>-10</w:t>
      </w:r>
      <w:r w:rsidR="002A195C" w:rsidRPr="000E7F42">
        <w:rPr>
          <w:b/>
          <w:lang w:val="en-GB"/>
        </w:rPr>
        <w:t>-</w:t>
      </w:r>
    </w:p>
    <w:p w:rsidR="00C94AEC" w:rsidRDefault="00C94AEC" w:rsidP="00105F99">
      <w:pPr>
        <w:widowControl w:val="0"/>
        <w:tabs>
          <w:tab w:val="center" w:pos="5400"/>
        </w:tabs>
        <w:jc w:val="center"/>
        <w:rPr>
          <w:b/>
          <w:u w:val="single"/>
          <w:lang w:val="en-GB"/>
        </w:rPr>
      </w:pPr>
    </w:p>
    <w:p w:rsidR="00523A99" w:rsidRDefault="00523A99" w:rsidP="00105F99">
      <w:pPr>
        <w:widowControl w:val="0"/>
        <w:tabs>
          <w:tab w:val="center" w:pos="5400"/>
        </w:tabs>
        <w:jc w:val="center"/>
        <w:rPr>
          <w:b/>
          <w:u w:val="single"/>
          <w:lang w:val="en-GB"/>
        </w:rPr>
      </w:pPr>
    </w:p>
    <w:p w:rsidR="009B5A86" w:rsidRDefault="009B5A86" w:rsidP="00105F99">
      <w:pPr>
        <w:widowControl w:val="0"/>
        <w:tabs>
          <w:tab w:val="center" w:pos="5400"/>
        </w:tabs>
        <w:jc w:val="center"/>
        <w:rPr>
          <w:lang w:val="en-GB"/>
        </w:rPr>
      </w:pPr>
      <w:r>
        <w:rPr>
          <w:b/>
          <w:u w:val="single"/>
          <w:lang w:val="en-GB"/>
        </w:rPr>
        <w:t>PARKING LOT SAFETY</w:t>
      </w:r>
    </w:p>
    <w:p w:rsidR="009B5A86" w:rsidRDefault="009B5A86" w:rsidP="009B5A86">
      <w:pPr>
        <w:widowControl w:val="0"/>
        <w:rPr>
          <w:lang w:val="en-GB"/>
        </w:rPr>
      </w:pPr>
      <w:r>
        <w:rPr>
          <w:lang w:val="en-GB"/>
        </w:rPr>
        <w:t>The parking lot at Central Queens Elementary is a very busy place.  Drivers of all vehicles are asked to exercise caution as they enter, drive through, and exit the parking lot. When you drop off in the morning or pick up your child</w:t>
      </w:r>
      <w:r w:rsidR="00576F7C">
        <w:rPr>
          <w:lang w:val="en-GB"/>
        </w:rPr>
        <w:t>(ren)</w:t>
      </w:r>
      <w:r w:rsidR="00105F99">
        <w:rPr>
          <w:lang w:val="en-GB"/>
        </w:rPr>
        <w:t xml:space="preserve"> up</w:t>
      </w:r>
      <w:r>
        <w:rPr>
          <w:lang w:val="en-GB"/>
        </w:rPr>
        <w:t xml:space="preserve"> at the end of the day, please park in the designated parking spaces and out of the path of students travelling to and from the school.</w:t>
      </w:r>
      <w:r w:rsidR="006C3F38">
        <w:rPr>
          <w:lang w:val="en-GB"/>
        </w:rPr>
        <w:t xml:space="preserve"> </w:t>
      </w:r>
    </w:p>
    <w:p w:rsidR="00E21A30" w:rsidRDefault="00E21A30" w:rsidP="00314013">
      <w:pPr>
        <w:jc w:val="center"/>
        <w:rPr>
          <w:b/>
          <w:szCs w:val="24"/>
          <w:u w:val="single"/>
        </w:rPr>
      </w:pPr>
    </w:p>
    <w:p w:rsidR="00040D00" w:rsidRDefault="00040D00" w:rsidP="00314013">
      <w:pPr>
        <w:jc w:val="center"/>
        <w:rPr>
          <w:b/>
          <w:szCs w:val="24"/>
          <w:u w:val="single"/>
        </w:rPr>
      </w:pPr>
      <w:r>
        <w:rPr>
          <w:b/>
          <w:szCs w:val="24"/>
          <w:u w:val="single"/>
        </w:rPr>
        <w:t>HEALTHY EATING AT CENTRAL QUEENS</w:t>
      </w:r>
    </w:p>
    <w:p w:rsidR="00040D00" w:rsidRPr="00BA7FD2" w:rsidRDefault="00BA7FD2" w:rsidP="00040D00">
      <w:pPr>
        <w:rPr>
          <w:szCs w:val="24"/>
        </w:rPr>
      </w:pPr>
      <w:r>
        <w:rPr>
          <w:szCs w:val="24"/>
        </w:rPr>
        <w:t xml:space="preserve">Central Queens </w:t>
      </w:r>
      <w:r w:rsidR="00512A86">
        <w:rPr>
          <w:szCs w:val="24"/>
        </w:rPr>
        <w:t xml:space="preserve">tries to </w:t>
      </w:r>
      <w:r>
        <w:rPr>
          <w:szCs w:val="24"/>
        </w:rPr>
        <w:t xml:space="preserve">encourage and maintain a supportive environment which promotes healthy food choices. We recognize that </w:t>
      </w:r>
      <w:r w:rsidRPr="009B5A86">
        <w:rPr>
          <w:b/>
          <w:szCs w:val="24"/>
        </w:rPr>
        <w:t>parents are ultimately responsible for their child’s nutritional health</w:t>
      </w:r>
      <w:r>
        <w:rPr>
          <w:szCs w:val="24"/>
        </w:rPr>
        <w:t xml:space="preserve"> and as a school</w:t>
      </w:r>
      <w:r w:rsidR="009B5A86">
        <w:rPr>
          <w:szCs w:val="24"/>
        </w:rPr>
        <w:t>,</w:t>
      </w:r>
      <w:r>
        <w:rPr>
          <w:szCs w:val="24"/>
        </w:rPr>
        <w:t xml:space="preserve"> we are always available to support parents to provide healthy food choic</w:t>
      </w:r>
      <w:r w:rsidR="009B5A86">
        <w:rPr>
          <w:szCs w:val="24"/>
        </w:rPr>
        <w:t>es.</w:t>
      </w:r>
      <w:r>
        <w:rPr>
          <w:szCs w:val="24"/>
        </w:rPr>
        <w:t xml:space="preserve"> Since students spend a significant amount of their day at school, we </w:t>
      </w:r>
      <w:r w:rsidR="009B5A86">
        <w:rPr>
          <w:szCs w:val="24"/>
        </w:rPr>
        <w:t xml:space="preserve">need to work together to make sure that </w:t>
      </w:r>
      <w:r>
        <w:rPr>
          <w:szCs w:val="24"/>
        </w:rPr>
        <w:t>the nutritiona</w:t>
      </w:r>
      <w:r w:rsidR="009B5A86">
        <w:rPr>
          <w:szCs w:val="24"/>
        </w:rPr>
        <w:t xml:space="preserve">l aspect of your child’s health is being met. </w:t>
      </w:r>
      <w:r>
        <w:rPr>
          <w:szCs w:val="24"/>
        </w:rPr>
        <w:t xml:space="preserve">Through curriculum instruction, </w:t>
      </w:r>
      <w:r w:rsidR="009B5A86">
        <w:rPr>
          <w:szCs w:val="24"/>
        </w:rPr>
        <w:t xml:space="preserve">and carefully monitoring the foods </w:t>
      </w:r>
      <w:r w:rsidR="00AE25EA">
        <w:rPr>
          <w:szCs w:val="24"/>
        </w:rPr>
        <w:t>available</w:t>
      </w:r>
      <w:r w:rsidR="009B5A86">
        <w:rPr>
          <w:szCs w:val="24"/>
        </w:rPr>
        <w:t xml:space="preserve"> through our meal programs</w:t>
      </w:r>
      <w:r>
        <w:rPr>
          <w:szCs w:val="24"/>
        </w:rPr>
        <w:t>, we can help your child be in the best position possible to learn to their full potential.</w:t>
      </w:r>
    </w:p>
    <w:p w:rsidR="00040D00" w:rsidRDefault="00040D00" w:rsidP="00314013">
      <w:pPr>
        <w:jc w:val="center"/>
        <w:rPr>
          <w:b/>
          <w:szCs w:val="24"/>
          <w:u w:val="single"/>
        </w:rPr>
      </w:pPr>
    </w:p>
    <w:p w:rsidR="00314013" w:rsidRDefault="00512A86" w:rsidP="00314013">
      <w:pPr>
        <w:jc w:val="center"/>
        <w:rPr>
          <w:b/>
          <w:szCs w:val="24"/>
          <w:u w:val="single"/>
        </w:rPr>
      </w:pPr>
      <w:r>
        <w:rPr>
          <w:b/>
          <w:szCs w:val="24"/>
          <w:u w:val="single"/>
        </w:rPr>
        <w:t>PUBLIC</w:t>
      </w:r>
      <w:r w:rsidR="00314013" w:rsidRPr="00E355C3">
        <w:rPr>
          <w:b/>
          <w:szCs w:val="24"/>
          <w:u w:val="single"/>
        </w:rPr>
        <w:t xml:space="preserve"> SCHOOL</w:t>
      </w:r>
      <w:r>
        <w:rPr>
          <w:b/>
          <w:szCs w:val="24"/>
          <w:u w:val="single"/>
        </w:rPr>
        <w:t>S</w:t>
      </w:r>
      <w:r w:rsidR="00314013" w:rsidRPr="00E355C3">
        <w:rPr>
          <w:b/>
          <w:szCs w:val="24"/>
          <w:u w:val="single"/>
        </w:rPr>
        <w:t xml:space="preserve"> B</w:t>
      </w:r>
      <w:r>
        <w:rPr>
          <w:b/>
          <w:szCs w:val="24"/>
          <w:u w:val="single"/>
        </w:rPr>
        <w:t>RANCH</w:t>
      </w:r>
      <w:r w:rsidR="00314013" w:rsidRPr="00E355C3">
        <w:rPr>
          <w:b/>
          <w:szCs w:val="24"/>
          <w:u w:val="single"/>
        </w:rPr>
        <w:t xml:space="preserve"> PEANUT/NUT FREE POLICY</w:t>
      </w:r>
    </w:p>
    <w:p w:rsidR="00314013" w:rsidRDefault="00314013" w:rsidP="00314013">
      <w:r>
        <w:rPr>
          <w:szCs w:val="24"/>
        </w:rPr>
        <w:t xml:space="preserve">Central Queens Elementary needs to be as safe an environment as possible for </w:t>
      </w:r>
      <w:proofErr w:type="gramStart"/>
      <w:r>
        <w:rPr>
          <w:szCs w:val="24"/>
        </w:rPr>
        <w:t>a number of</w:t>
      </w:r>
      <w:proofErr w:type="gramEnd"/>
      <w:r>
        <w:rPr>
          <w:szCs w:val="24"/>
        </w:rPr>
        <w:t xml:space="preserve"> students who attend school with severe allergies to peanuts, peanut products and other forms of nuts. Central Queens Elementary follows a peanut/nut free policy as directed by the</w:t>
      </w:r>
      <w:r w:rsidR="006842B2">
        <w:rPr>
          <w:szCs w:val="24"/>
        </w:rPr>
        <w:t xml:space="preserve"> PUBLIC SCHOOLS BRANCH</w:t>
      </w:r>
      <w:r>
        <w:rPr>
          <w:szCs w:val="24"/>
        </w:rPr>
        <w:t>. Because all students travel throughout the building to specialist classes, assemblies, water fountains, playground, etc., the only way to provide the safest environment is to exclude all peanut</w:t>
      </w:r>
      <w:r w:rsidR="009E313C">
        <w:rPr>
          <w:szCs w:val="24"/>
        </w:rPr>
        <w:t>/</w:t>
      </w:r>
      <w:r>
        <w:rPr>
          <w:szCs w:val="24"/>
        </w:rPr>
        <w:t xml:space="preserve">nut </w:t>
      </w:r>
      <w:r w:rsidR="009E313C">
        <w:rPr>
          <w:szCs w:val="24"/>
        </w:rPr>
        <w:t xml:space="preserve">and imitation </w:t>
      </w:r>
      <w:r>
        <w:rPr>
          <w:szCs w:val="24"/>
        </w:rPr>
        <w:t>products from lunches and snacks. This means:</w:t>
      </w:r>
    </w:p>
    <w:p w:rsidR="007913E9" w:rsidRPr="00BB6E45" w:rsidRDefault="009A0CD0" w:rsidP="009E313C">
      <w:pPr>
        <w:widowControl w:val="0"/>
        <w:ind w:left="720"/>
        <w:rPr>
          <w:b/>
        </w:rPr>
      </w:pPr>
      <w:proofErr w:type="gramStart"/>
      <w:r w:rsidRPr="00BB6E45">
        <w:rPr>
          <w:b/>
        </w:rPr>
        <w:t>√  Schools</w:t>
      </w:r>
      <w:proofErr w:type="gramEnd"/>
      <w:r w:rsidRPr="00BB6E45">
        <w:rPr>
          <w:b/>
        </w:rPr>
        <w:t xml:space="preserve"> that are peanut and peanut product free </w:t>
      </w:r>
      <w:r w:rsidR="00BB6E45">
        <w:rPr>
          <w:b/>
        </w:rPr>
        <w:t>do</w:t>
      </w:r>
      <w:r w:rsidRPr="00BB6E45">
        <w:rPr>
          <w:b/>
        </w:rPr>
        <w:t xml:space="preserve"> not allow</w:t>
      </w:r>
      <w:r w:rsidR="00BB6E45">
        <w:rPr>
          <w:b/>
        </w:rPr>
        <w:t xml:space="preserve"> </w:t>
      </w:r>
      <w:r w:rsidRPr="00BB6E45">
        <w:rPr>
          <w:b/>
        </w:rPr>
        <w:t xml:space="preserve">products that imitate peanut                     </w:t>
      </w:r>
      <w:r w:rsidR="009E313C" w:rsidRPr="00BB6E45">
        <w:rPr>
          <w:b/>
        </w:rPr>
        <w:t xml:space="preserve">        </w:t>
      </w:r>
      <w:r w:rsidRPr="00BB6E45">
        <w:rPr>
          <w:b/>
        </w:rPr>
        <w:t>butter.</w:t>
      </w:r>
      <w:r w:rsidR="00BB6E45">
        <w:rPr>
          <w:b/>
        </w:rPr>
        <w:t xml:space="preserve"> </w:t>
      </w:r>
      <w:r w:rsidR="006842B2">
        <w:rPr>
          <w:b/>
        </w:rPr>
        <w:t>(</w:t>
      </w:r>
      <w:proofErr w:type="spellStart"/>
      <w:r w:rsidR="00BB6E45">
        <w:rPr>
          <w:b/>
        </w:rPr>
        <w:t>ie</w:t>
      </w:r>
      <w:proofErr w:type="spellEnd"/>
      <w:r w:rsidR="00BB6E45">
        <w:rPr>
          <w:b/>
        </w:rPr>
        <w:t>: W</w:t>
      </w:r>
      <w:r w:rsidR="005E3CF3">
        <w:rPr>
          <w:b/>
        </w:rPr>
        <w:t>OW</w:t>
      </w:r>
      <w:r w:rsidR="00BB6E45">
        <w:rPr>
          <w:b/>
        </w:rPr>
        <w:t xml:space="preserve"> Butter</w:t>
      </w:r>
      <w:r w:rsidR="006842B2">
        <w:rPr>
          <w:b/>
        </w:rPr>
        <w:t>)</w:t>
      </w:r>
    </w:p>
    <w:p w:rsidR="00A94270" w:rsidRDefault="00A94270">
      <w:pPr>
        <w:widowControl w:val="0"/>
        <w:jc w:val="both"/>
      </w:pPr>
      <w:r>
        <w:rPr>
          <w:b/>
        </w:rPr>
        <w:t>Staff and students are requested not to bring any peanut or nut products on the bus or to school.</w:t>
      </w:r>
      <w:r>
        <w:t xml:space="preserve">  </w:t>
      </w:r>
    </w:p>
    <w:p w:rsidR="00A94270" w:rsidRDefault="00A94270">
      <w:pPr>
        <w:widowControl w:val="0"/>
        <w:jc w:val="both"/>
      </w:pPr>
      <w:r>
        <w:t>Everyone’s cooperation in helping Central Queens Elementary be a safe environment for all students is much appreciated.  For any questions or concerns, please feel free to call the school.</w:t>
      </w:r>
    </w:p>
    <w:p w:rsidR="00C94AEC" w:rsidRDefault="00C94AEC" w:rsidP="00C94AEC">
      <w:pPr>
        <w:widowControl w:val="0"/>
        <w:tabs>
          <w:tab w:val="center" w:pos="5400"/>
        </w:tabs>
        <w:jc w:val="center"/>
        <w:rPr>
          <w:b/>
          <w:u w:val="single"/>
          <w:lang w:val="en-GB"/>
        </w:rPr>
      </w:pPr>
    </w:p>
    <w:p w:rsidR="00C94AEC" w:rsidRDefault="00C94AEC" w:rsidP="00C94AEC">
      <w:pPr>
        <w:widowControl w:val="0"/>
        <w:tabs>
          <w:tab w:val="center" w:pos="5400"/>
        </w:tabs>
        <w:jc w:val="center"/>
        <w:rPr>
          <w:lang w:val="en-GB"/>
        </w:rPr>
      </w:pPr>
      <w:r w:rsidRPr="00EF57D0">
        <w:rPr>
          <w:b/>
          <w:u w:val="single"/>
          <w:lang w:val="en-GB"/>
        </w:rPr>
        <w:t>ON-LINE LUNCH, FEE PAYMENT &amp; NOTIFICATION SYSTEM</w:t>
      </w:r>
    </w:p>
    <w:p w:rsidR="00C94AEC" w:rsidRDefault="00C94AEC" w:rsidP="00C94AEC">
      <w:pPr>
        <w:rPr>
          <w:b/>
          <w:bCs/>
          <w:szCs w:val="24"/>
          <w:u w:val="single"/>
          <w:shd w:val="clear" w:color="auto" w:fill="FFFF00"/>
          <w:lang w:val="en-GB"/>
        </w:rPr>
      </w:pPr>
    </w:p>
    <w:p w:rsidR="00C94AEC" w:rsidRDefault="00C94AEC" w:rsidP="00C94AEC">
      <w:pPr>
        <w:rPr>
          <w:b/>
          <w:bCs/>
          <w:szCs w:val="24"/>
          <w:lang w:val="en-GB"/>
        </w:rPr>
      </w:pPr>
      <w:r w:rsidRPr="00C94AEC">
        <w:rPr>
          <w:b/>
          <w:bCs/>
          <w:szCs w:val="24"/>
          <w:lang w:val="en-GB"/>
        </w:rPr>
        <w:t>We have once again partnered with the Central Queens Elementary Home &amp; School Association to utilize an On</w:t>
      </w:r>
      <w:r>
        <w:rPr>
          <w:b/>
          <w:bCs/>
          <w:szCs w:val="24"/>
          <w:lang w:val="en-GB"/>
        </w:rPr>
        <w:t>-</w:t>
      </w:r>
      <w:r w:rsidRPr="00C94AEC">
        <w:rPr>
          <w:b/>
          <w:bCs/>
          <w:szCs w:val="24"/>
          <w:lang w:val="en-GB"/>
        </w:rPr>
        <w:t xml:space="preserve">Line Hot Lunch Ordering Program through </w:t>
      </w:r>
      <w:proofErr w:type="gramStart"/>
      <w:r w:rsidRPr="00C94AEC">
        <w:rPr>
          <w:b/>
          <w:bCs/>
          <w:i/>
          <w:iCs/>
          <w:szCs w:val="24"/>
          <w:lang w:val="en-GB"/>
        </w:rPr>
        <w:t>Hotlunches.net</w:t>
      </w:r>
      <w:r w:rsidRPr="00C94AEC">
        <w:rPr>
          <w:b/>
          <w:bCs/>
          <w:szCs w:val="24"/>
          <w:lang w:val="en-GB"/>
        </w:rPr>
        <w:t xml:space="preserve"> </w:t>
      </w:r>
      <w:r>
        <w:rPr>
          <w:b/>
          <w:bCs/>
          <w:szCs w:val="24"/>
          <w:lang w:val="en-GB"/>
        </w:rPr>
        <w:t>.</w:t>
      </w:r>
      <w:proofErr w:type="gramEnd"/>
    </w:p>
    <w:p w:rsidR="00C94AEC" w:rsidRPr="00C94AEC" w:rsidRDefault="00C94AEC" w:rsidP="00C94AEC">
      <w:pPr>
        <w:rPr>
          <w:szCs w:val="24"/>
        </w:rPr>
      </w:pPr>
    </w:p>
    <w:p w:rsidR="00C94AEC" w:rsidRPr="00C94AEC" w:rsidRDefault="00C94AEC" w:rsidP="00C94AEC">
      <w:pPr>
        <w:rPr>
          <w:szCs w:val="24"/>
        </w:rPr>
      </w:pPr>
      <w:r w:rsidRPr="00C94AEC">
        <w:rPr>
          <w:szCs w:val="24"/>
          <w:lang w:val="en-GB"/>
        </w:rPr>
        <w:t xml:space="preserve">We will be doing online ordering for all orders as to ensure accuracy with the orders and to make the process as easy for everyone as possible. </w:t>
      </w:r>
    </w:p>
    <w:p w:rsidR="00C94AEC" w:rsidRDefault="00C94AEC" w:rsidP="00C94AEC">
      <w:pPr>
        <w:rPr>
          <w:szCs w:val="24"/>
          <w:lang w:val="en-GB"/>
        </w:rPr>
      </w:pPr>
    </w:p>
    <w:p w:rsidR="00C94AEC" w:rsidRDefault="00C94AEC" w:rsidP="00C94AEC">
      <w:pPr>
        <w:widowControl w:val="0"/>
        <w:rPr>
          <w:lang w:val="en-GB"/>
        </w:rPr>
      </w:pPr>
      <w:r>
        <w:rPr>
          <w:lang w:val="en-GB"/>
        </w:rPr>
        <w:t xml:space="preserve">The online system requires a small amount of setup time at the beginning as you must register each child you have attending CQES prior to ordering hot lunch, paying fees or receiving notifications such as newsletters.  </w:t>
      </w:r>
    </w:p>
    <w:p w:rsidR="00C94AEC" w:rsidRDefault="00C94AEC" w:rsidP="00C94AEC">
      <w:pPr>
        <w:rPr>
          <w:szCs w:val="24"/>
          <w:lang w:val="en-GB"/>
        </w:rPr>
      </w:pPr>
    </w:p>
    <w:p w:rsidR="00C94AEC" w:rsidRPr="00C94AEC" w:rsidRDefault="00C94AEC" w:rsidP="00C94AEC">
      <w:pPr>
        <w:rPr>
          <w:szCs w:val="24"/>
        </w:rPr>
      </w:pPr>
      <w:r w:rsidRPr="00C94AEC">
        <w:rPr>
          <w:szCs w:val="24"/>
          <w:lang w:val="en-GB"/>
        </w:rPr>
        <w:t>Here’s how to get started...</w:t>
      </w:r>
    </w:p>
    <w:p w:rsidR="00C94AEC" w:rsidRPr="00C94AEC" w:rsidRDefault="00C94AEC" w:rsidP="00C94AEC">
      <w:pPr>
        <w:ind w:left="1596"/>
        <w:rPr>
          <w:szCs w:val="24"/>
        </w:rPr>
      </w:pPr>
      <w:r w:rsidRPr="00C94AEC">
        <w:rPr>
          <w:rFonts w:ascii="Wingdings" w:hAnsi="Wingdings"/>
          <w:szCs w:val="24"/>
          <w:lang w:val="en-GB"/>
        </w:rPr>
        <w:t></w:t>
      </w:r>
      <w:r w:rsidRPr="00C94AEC">
        <w:rPr>
          <w:sz w:val="14"/>
          <w:szCs w:val="14"/>
          <w:lang w:val="en-GB"/>
        </w:rPr>
        <w:t xml:space="preserve"> </w:t>
      </w:r>
      <w:r w:rsidRPr="00C94AEC">
        <w:rPr>
          <w:szCs w:val="24"/>
          <w:lang w:val="en-GB"/>
        </w:rPr>
        <w:t xml:space="preserve">Go to </w:t>
      </w:r>
      <w:hyperlink r:id="rId9" w:tgtFrame="_blank" w:history="1">
        <w:r w:rsidRPr="00C94AEC">
          <w:rPr>
            <w:b/>
            <w:bCs/>
            <w:color w:val="0000FF"/>
            <w:szCs w:val="24"/>
            <w:u w:val="single"/>
            <w:lang w:val="en-GB"/>
          </w:rPr>
          <w:t>cques.hotlunches.net</w:t>
        </w:r>
      </w:hyperlink>
    </w:p>
    <w:p w:rsidR="00C94AEC" w:rsidRPr="00C94AEC" w:rsidRDefault="00C94AEC" w:rsidP="00C94AEC">
      <w:pPr>
        <w:ind w:left="1596"/>
        <w:rPr>
          <w:szCs w:val="24"/>
        </w:rPr>
      </w:pPr>
      <w:r w:rsidRPr="00C94AEC">
        <w:rPr>
          <w:rFonts w:ascii="Wingdings" w:hAnsi="Wingdings"/>
          <w:szCs w:val="24"/>
          <w:lang w:val="en-GB"/>
        </w:rPr>
        <w:t></w:t>
      </w:r>
      <w:r w:rsidRPr="00C94AEC">
        <w:rPr>
          <w:sz w:val="14"/>
          <w:szCs w:val="14"/>
          <w:lang w:val="en-GB"/>
        </w:rPr>
        <w:t xml:space="preserve"> </w:t>
      </w:r>
      <w:r w:rsidRPr="00C94AEC">
        <w:rPr>
          <w:szCs w:val="24"/>
          <w:lang w:val="en-GB"/>
        </w:rPr>
        <w:t>Click on “Click Here to Register”</w:t>
      </w:r>
    </w:p>
    <w:p w:rsidR="00C94AEC" w:rsidRPr="00C94AEC" w:rsidRDefault="00C94AEC" w:rsidP="00C94AEC">
      <w:pPr>
        <w:ind w:left="1596"/>
        <w:rPr>
          <w:szCs w:val="24"/>
        </w:rPr>
      </w:pPr>
      <w:r w:rsidRPr="00C94AEC">
        <w:rPr>
          <w:rFonts w:ascii="Wingdings" w:hAnsi="Wingdings"/>
          <w:szCs w:val="24"/>
          <w:lang w:val="en-GB"/>
        </w:rPr>
        <w:t></w:t>
      </w:r>
      <w:r w:rsidRPr="00C94AEC">
        <w:rPr>
          <w:sz w:val="14"/>
          <w:szCs w:val="14"/>
          <w:lang w:val="en-GB"/>
        </w:rPr>
        <w:t xml:space="preserve"> </w:t>
      </w:r>
      <w:r w:rsidRPr="00C94AEC">
        <w:rPr>
          <w:szCs w:val="24"/>
          <w:lang w:val="en-GB"/>
        </w:rPr>
        <w:t xml:space="preserve">Enter Access Code – </w:t>
      </w:r>
      <w:r w:rsidRPr="00C94AEC">
        <w:rPr>
          <w:b/>
          <w:bCs/>
          <w:szCs w:val="24"/>
          <w:lang w:val="en-GB"/>
        </w:rPr>
        <w:t>CQHL</w:t>
      </w:r>
    </w:p>
    <w:p w:rsidR="00C94AEC" w:rsidRPr="00C94AEC" w:rsidRDefault="00C94AEC" w:rsidP="00C94AEC">
      <w:pPr>
        <w:ind w:left="1596"/>
        <w:rPr>
          <w:szCs w:val="24"/>
        </w:rPr>
      </w:pPr>
      <w:r w:rsidRPr="00C94AEC">
        <w:rPr>
          <w:rFonts w:ascii="Wingdings" w:hAnsi="Wingdings"/>
          <w:szCs w:val="24"/>
          <w:lang w:val="en-GB"/>
        </w:rPr>
        <w:t></w:t>
      </w:r>
      <w:r w:rsidRPr="00C94AEC">
        <w:rPr>
          <w:sz w:val="14"/>
          <w:szCs w:val="14"/>
          <w:lang w:val="en-GB"/>
        </w:rPr>
        <w:t xml:space="preserve"> </w:t>
      </w:r>
      <w:r w:rsidRPr="00C94AEC">
        <w:rPr>
          <w:szCs w:val="24"/>
          <w:lang w:val="en-GB"/>
        </w:rPr>
        <w:t>Complete the rest of the registration form. (Including your email address will ensure you receive reminder emails about hot lunch order deadlines, and your child’s hot lunch order for the upcoming week)</w:t>
      </w:r>
    </w:p>
    <w:p w:rsidR="00C94AEC" w:rsidRPr="00C94AEC" w:rsidRDefault="00C94AEC" w:rsidP="00C94AEC">
      <w:pPr>
        <w:ind w:left="1596"/>
        <w:rPr>
          <w:szCs w:val="24"/>
        </w:rPr>
      </w:pPr>
      <w:r w:rsidRPr="00C94AEC">
        <w:rPr>
          <w:rFonts w:ascii="Wingdings" w:hAnsi="Wingdings"/>
          <w:szCs w:val="24"/>
          <w:lang w:val="en-GB"/>
        </w:rPr>
        <w:t></w:t>
      </w:r>
      <w:r w:rsidRPr="00C94AEC">
        <w:rPr>
          <w:sz w:val="14"/>
          <w:szCs w:val="14"/>
          <w:lang w:val="en-GB"/>
        </w:rPr>
        <w:t xml:space="preserve"> </w:t>
      </w:r>
      <w:r w:rsidRPr="00C94AEC">
        <w:rPr>
          <w:szCs w:val="24"/>
          <w:lang w:val="en-GB"/>
        </w:rPr>
        <w:t xml:space="preserve">Click the </w:t>
      </w:r>
      <w:r w:rsidRPr="00C94AEC">
        <w:rPr>
          <w:b/>
          <w:bCs/>
          <w:szCs w:val="24"/>
          <w:lang w:val="en-GB"/>
        </w:rPr>
        <w:t>“Register Now”</w:t>
      </w:r>
      <w:r w:rsidRPr="00C94AEC">
        <w:rPr>
          <w:szCs w:val="24"/>
          <w:lang w:val="en-GB"/>
        </w:rPr>
        <w:t xml:space="preserve"> button at the bottom</w:t>
      </w:r>
    </w:p>
    <w:p w:rsidR="00C94AEC" w:rsidRPr="00C94AEC" w:rsidRDefault="00C94AEC" w:rsidP="00C94AEC">
      <w:pPr>
        <w:ind w:left="1596"/>
        <w:rPr>
          <w:szCs w:val="24"/>
        </w:rPr>
      </w:pPr>
      <w:r w:rsidRPr="00C94AEC">
        <w:rPr>
          <w:rFonts w:ascii="Wingdings" w:hAnsi="Wingdings"/>
          <w:szCs w:val="24"/>
          <w:lang w:val="en-GB"/>
        </w:rPr>
        <w:t></w:t>
      </w:r>
      <w:r w:rsidRPr="00C94AEC">
        <w:rPr>
          <w:sz w:val="14"/>
          <w:szCs w:val="14"/>
          <w:lang w:val="en-GB"/>
        </w:rPr>
        <w:t xml:space="preserve"> </w:t>
      </w:r>
      <w:r w:rsidRPr="00C94AEC">
        <w:rPr>
          <w:szCs w:val="24"/>
          <w:lang w:val="en-GB"/>
        </w:rPr>
        <w:t>Follow the instructions to add each child in your family who attends Central Queens Elementary School. Add students by clicking on “Student” button</w:t>
      </w:r>
    </w:p>
    <w:p w:rsidR="00C94AEC" w:rsidRPr="00C94AEC" w:rsidRDefault="00C94AEC" w:rsidP="00C94AEC">
      <w:pPr>
        <w:ind w:left="1596"/>
        <w:rPr>
          <w:szCs w:val="24"/>
        </w:rPr>
      </w:pPr>
      <w:r w:rsidRPr="00C94AEC">
        <w:rPr>
          <w:rFonts w:ascii="Wingdings" w:hAnsi="Wingdings"/>
          <w:szCs w:val="24"/>
          <w:lang w:val="en-GB"/>
        </w:rPr>
        <w:t></w:t>
      </w:r>
      <w:r w:rsidRPr="00C94AEC">
        <w:rPr>
          <w:sz w:val="14"/>
          <w:szCs w:val="14"/>
          <w:lang w:val="en-GB"/>
        </w:rPr>
        <w:t xml:space="preserve"> </w:t>
      </w:r>
      <w:r w:rsidRPr="00C94AEC">
        <w:rPr>
          <w:szCs w:val="24"/>
          <w:lang w:val="en-GB"/>
        </w:rPr>
        <w:t>Once your child(ren) are registered, click on “Orders”</w:t>
      </w:r>
    </w:p>
    <w:p w:rsidR="00EF57D0" w:rsidRDefault="00C94AEC" w:rsidP="00C94AEC">
      <w:pPr>
        <w:ind w:left="1596"/>
        <w:rPr>
          <w:szCs w:val="24"/>
          <w:lang w:val="en-GB"/>
        </w:rPr>
      </w:pPr>
      <w:r w:rsidRPr="00C94AEC">
        <w:rPr>
          <w:rFonts w:ascii="Wingdings" w:hAnsi="Wingdings"/>
          <w:szCs w:val="24"/>
          <w:lang w:val="en-GB"/>
        </w:rPr>
        <w:t></w:t>
      </w:r>
      <w:r w:rsidRPr="00C94AEC">
        <w:rPr>
          <w:sz w:val="14"/>
          <w:szCs w:val="14"/>
          <w:lang w:val="en-GB"/>
        </w:rPr>
        <w:t xml:space="preserve"> </w:t>
      </w:r>
      <w:r w:rsidRPr="00C94AEC">
        <w:rPr>
          <w:szCs w:val="24"/>
          <w:lang w:val="en-GB"/>
        </w:rPr>
        <w:t>Proceed to order hot lunch for your child(ren)</w:t>
      </w:r>
    </w:p>
    <w:p w:rsidR="00C94AEC" w:rsidRPr="00EF57D0" w:rsidRDefault="00EF57D0" w:rsidP="00EF57D0">
      <w:r>
        <w:rPr>
          <w:szCs w:val="24"/>
          <w:lang w:val="en-GB"/>
        </w:rPr>
        <w:t xml:space="preserve">The PEI Provincial School Food Program is also available for students and staff. Please use the following link to register. </w:t>
      </w:r>
      <w:hyperlink r:id="rId10" w:history="1">
        <w:r w:rsidRPr="00EF57D0">
          <w:rPr>
            <w:rStyle w:val="Hyperlink"/>
            <w:szCs w:val="24"/>
          </w:rPr>
          <w:t>www.peischoolfood.ca</w:t>
        </w:r>
      </w:hyperlink>
      <w:r w:rsidRPr="00EF57D0">
        <w:rPr>
          <w:szCs w:val="24"/>
        </w:rPr>
        <w:t>.</w:t>
      </w:r>
      <w:r>
        <w:rPr>
          <w:sz w:val="20"/>
        </w:rPr>
        <w:t xml:space="preserve">  </w:t>
      </w:r>
    </w:p>
    <w:p w:rsidR="00A861F0" w:rsidRDefault="00A861F0">
      <w:pPr>
        <w:widowControl w:val="0"/>
        <w:jc w:val="both"/>
        <w:rPr>
          <w:b/>
          <w:u w:val="single"/>
          <w:lang w:val="en-GB"/>
        </w:rPr>
      </w:pPr>
    </w:p>
    <w:p w:rsidR="002A195C" w:rsidRPr="000E7F42" w:rsidRDefault="00A94270" w:rsidP="00C94AEC">
      <w:pPr>
        <w:widowControl w:val="0"/>
        <w:tabs>
          <w:tab w:val="center" w:pos="5400"/>
        </w:tabs>
        <w:jc w:val="both"/>
        <w:rPr>
          <w:b/>
          <w:lang w:val="en-GB"/>
        </w:rPr>
      </w:pPr>
      <w:r>
        <w:rPr>
          <w:b/>
          <w:lang w:val="en-GB"/>
        </w:rPr>
        <w:tab/>
      </w:r>
      <w:r w:rsidR="000E7F42" w:rsidRPr="000E7F42">
        <w:rPr>
          <w:b/>
          <w:lang w:val="en-GB"/>
        </w:rPr>
        <w:t>-11</w:t>
      </w:r>
      <w:r w:rsidR="002A195C" w:rsidRPr="000E7F42">
        <w:rPr>
          <w:b/>
          <w:lang w:val="en-GB"/>
        </w:rPr>
        <w:t>-</w:t>
      </w:r>
    </w:p>
    <w:p w:rsidR="00872722" w:rsidRDefault="00872722" w:rsidP="00BE67FB">
      <w:pPr>
        <w:widowControl w:val="0"/>
        <w:tabs>
          <w:tab w:val="center" w:pos="5400"/>
        </w:tabs>
        <w:jc w:val="center"/>
        <w:rPr>
          <w:b/>
          <w:u w:val="single"/>
          <w:lang w:val="en-GB"/>
        </w:rPr>
      </w:pPr>
    </w:p>
    <w:p w:rsidR="00BE67FB" w:rsidRDefault="00BE67FB" w:rsidP="00BE67FB">
      <w:pPr>
        <w:widowControl w:val="0"/>
        <w:tabs>
          <w:tab w:val="center" w:pos="5400"/>
        </w:tabs>
        <w:jc w:val="center"/>
        <w:rPr>
          <w:lang w:val="en-GB"/>
        </w:rPr>
      </w:pPr>
      <w:r>
        <w:rPr>
          <w:b/>
          <w:u w:val="single"/>
          <w:lang w:val="en-GB"/>
        </w:rPr>
        <w:t>ENVIRONMENTALLY FRIENDLY SCHOOL</w:t>
      </w:r>
    </w:p>
    <w:p w:rsidR="00BE67FB" w:rsidRDefault="00BE67FB" w:rsidP="00BE67FB">
      <w:pPr>
        <w:widowControl w:val="0"/>
        <w:rPr>
          <w:lang w:val="en-GB"/>
        </w:rPr>
      </w:pPr>
      <w:r>
        <w:rPr>
          <w:lang w:val="en-GB"/>
        </w:rPr>
        <w:t xml:space="preserve">We would like to thank all students and parents for their cooperation in helping make our school an environmentally friendly building.  We encourage parents to purchase </w:t>
      </w:r>
      <w:r>
        <w:rPr>
          <w:b/>
          <w:u w:val="single"/>
          <w:lang w:val="en-GB"/>
        </w:rPr>
        <w:t xml:space="preserve">reusable </w:t>
      </w:r>
      <w:r w:rsidR="00872722">
        <w:rPr>
          <w:b/>
          <w:u w:val="single"/>
          <w:lang w:val="en-GB"/>
        </w:rPr>
        <w:t xml:space="preserve">items such as </w:t>
      </w:r>
      <w:r>
        <w:rPr>
          <w:b/>
          <w:u w:val="single"/>
          <w:lang w:val="en-GB"/>
        </w:rPr>
        <w:t>containers</w:t>
      </w:r>
      <w:r w:rsidR="00872722">
        <w:rPr>
          <w:b/>
          <w:u w:val="single"/>
          <w:lang w:val="en-GB"/>
        </w:rPr>
        <w:t>, utensils and water bottles</w:t>
      </w:r>
      <w:r>
        <w:rPr>
          <w:lang w:val="en-GB"/>
        </w:rPr>
        <w:t xml:space="preserve"> to help reduce waste.</w:t>
      </w:r>
    </w:p>
    <w:p w:rsidR="00872722" w:rsidRDefault="00872722" w:rsidP="00BE67FB">
      <w:pPr>
        <w:widowControl w:val="0"/>
        <w:rPr>
          <w:lang w:val="en-GB"/>
        </w:rPr>
      </w:pPr>
    </w:p>
    <w:p w:rsidR="00E77EDA" w:rsidRDefault="00E77EDA">
      <w:pPr>
        <w:widowControl w:val="0"/>
        <w:rPr>
          <w:lang w:val="en-GB"/>
        </w:rPr>
      </w:pPr>
    </w:p>
    <w:p w:rsidR="00A94270" w:rsidRDefault="00A94270">
      <w:pPr>
        <w:widowControl w:val="0"/>
        <w:tabs>
          <w:tab w:val="center" w:pos="5400"/>
        </w:tabs>
        <w:rPr>
          <w:lang w:val="en-GB"/>
        </w:rPr>
      </w:pPr>
      <w:r>
        <w:rPr>
          <w:lang w:val="en-GB"/>
        </w:rPr>
        <w:tab/>
      </w:r>
      <w:r>
        <w:rPr>
          <w:b/>
          <w:u w:val="single"/>
          <w:lang w:val="en-GB"/>
        </w:rPr>
        <w:t>SCENT-FREE SCHOOL</w:t>
      </w:r>
    </w:p>
    <w:p w:rsidR="00A94270" w:rsidRDefault="00A94270">
      <w:pPr>
        <w:widowControl w:val="0"/>
        <w:rPr>
          <w:lang w:val="en-GB"/>
        </w:rPr>
      </w:pPr>
      <w:r>
        <w:rPr>
          <w:lang w:val="en-GB"/>
        </w:rPr>
        <w:t xml:space="preserve">The </w:t>
      </w:r>
      <w:r w:rsidR="002F5D39">
        <w:rPr>
          <w:lang w:val="en-GB"/>
        </w:rPr>
        <w:t>Public Schools Branch’s</w:t>
      </w:r>
      <w:r w:rsidR="00ED46E7">
        <w:rPr>
          <w:lang w:val="en-GB"/>
        </w:rPr>
        <w:t xml:space="preserve"> </w:t>
      </w:r>
      <w:r>
        <w:rPr>
          <w:lang w:val="en-GB"/>
        </w:rPr>
        <w:t xml:space="preserve">Healthy Environment Policy requires all employees, students and visitors to </w:t>
      </w:r>
      <w:r w:rsidRPr="004F6BE2">
        <w:rPr>
          <w:b/>
          <w:u w:val="single"/>
          <w:lang w:val="en-GB"/>
        </w:rPr>
        <w:t>abstain from using fragranced products</w:t>
      </w:r>
      <w:r>
        <w:rPr>
          <w:lang w:val="en-GB"/>
        </w:rPr>
        <w:t xml:space="preserve"> while </w:t>
      </w:r>
      <w:r w:rsidR="00ED46E7">
        <w:rPr>
          <w:lang w:val="en-GB"/>
        </w:rPr>
        <w:t>visiting Central Queen</w:t>
      </w:r>
      <w:r w:rsidR="00BB6E45">
        <w:rPr>
          <w:lang w:val="en-GB"/>
        </w:rPr>
        <w:t>s</w:t>
      </w:r>
      <w:r w:rsidR="00ED46E7">
        <w:rPr>
          <w:lang w:val="en-GB"/>
        </w:rPr>
        <w:t xml:space="preserve"> Elementary and </w:t>
      </w:r>
      <w:r>
        <w:rPr>
          <w:lang w:val="en-GB"/>
        </w:rPr>
        <w:t xml:space="preserve">attending </w:t>
      </w:r>
      <w:r w:rsidR="00ED46E7">
        <w:rPr>
          <w:lang w:val="en-GB"/>
        </w:rPr>
        <w:t xml:space="preserve">all </w:t>
      </w:r>
      <w:r>
        <w:rPr>
          <w:lang w:val="en-GB"/>
        </w:rPr>
        <w:t xml:space="preserve">functions. We thank you in advance for supporting </w:t>
      </w:r>
      <w:r w:rsidR="00ED46E7">
        <w:rPr>
          <w:lang w:val="en-GB"/>
        </w:rPr>
        <w:t>this</w:t>
      </w:r>
      <w:r>
        <w:rPr>
          <w:lang w:val="en-GB"/>
        </w:rPr>
        <w:t xml:space="preserve"> policy</w:t>
      </w:r>
      <w:r w:rsidR="00BE74B7">
        <w:rPr>
          <w:lang w:val="en-GB"/>
        </w:rPr>
        <w:t>.</w:t>
      </w:r>
    </w:p>
    <w:p w:rsidR="009A0CD0" w:rsidRDefault="009A0CD0">
      <w:pPr>
        <w:widowControl w:val="0"/>
        <w:rPr>
          <w:lang w:val="en-GB"/>
        </w:rPr>
      </w:pPr>
    </w:p>
    <w:p w:rsidR="00C66558" w:rsidRDefault="00C66558">
      <w:pPr>
        <w:widowControl w:val="0"/>
        <w:rPr>
          <w:lang w:val="en-GB"/>
        </w:rPr>
      </w:pPr>
    </w:p>
    <w:p w:rsidR="00872722" w:rsidRDefault="00872722">
      <w:pPr>
        <w:widowControl w:val="0"/>
        <w:rPr>
          <w:lang w:val="en-GB"/>
        </w:rPr>
      </w:pPr>
    </w:p>
    <w:p w:rsidR="00A94270" w:rsidRDefault="00A94270">
      <w:pPr>
        <w:widowControl w:val="0"/>
        <w:tabs>
          <w:tab w:val="center" w:pos="5400"/>
        </w:tabs>
        <w:rPr>
          <w:lang w:val="en-GB"/>
        </w:rPr>
      </w:pPr>
      <w:r>
        <w:rPr>
          <w:lang w:val="en-GB"/>
        </w:rPr>
        <w:tab/>
      </w:r>
      <w:r w:rsidR="006774BA" w:rsidRPr="0054772B">
        <w:rPr>
          <w:b/>
          <w:u w:val="single"/>
          <w:lang w:val="en-GB"/>
        </w:rPr>
        <w:t xml:space="preserve">PRACTICE </w:t>
      </w:r>
      <w:r w:rsidRPr="0054772B">
        <w:rPr>
          <w:b/>
          <w:u w:val="single"/>
          <w:lang w:val="en-GB"/>
        </w:rPr>
        <w:t xml:space="preserve">WORK </w:t>
      </w:r>
      <w:r w:rsidR="00846CA2">
        <w:rPr>
          <w:b/>
          <w:u w:val="single"/>
          <w:lang w:val="en-GB"/>
        </w:rPr>
        <w:t>RECOMMENDATIONS</w:t>
      </w:r>
    </w:p>
    <w:p w:rsidR="00A94270" w:rsidRDefault="00A94270">
      <w:pPr>
        <w:widowControl w:val="0"/>
        <w:rPr>
          <w:lang w:val="en-GB"/>
        </w:rPr>
      </w:pPr>
      <w:r>
        <w:rPr>
          <w:lang w:val="en-GB"/>
        </w:rPr>
        <w:t>The Central Queens Element</w:t>
      </w:r>
      <w:r w:rsidR="006774BA">
        <w:rPr>
          <w:lang w:val="en-GB"/>
        </w:rPr>
        <w:t xml:space="preserve">ary community believes that practice </w:t>
      </w:r>
      <w:r>
        <w:rPr>
          <w:lang w:val="en-GB"/>
        </w:rPr>
        <w:t>work is an important p</w:t>
      </w:r>
      <w:r w:rsidR="006774BA">
        <w:rPr>
          <w:lang w:val="en-GB"/>
        </w:rPr>
        <w:t xml:space="preserve">art of our school program.  Practice </w:t>
      </w:r>
      <w:r>
        <w:rPr>
          <w:lang w:val="en-GB"/>
        </w:rPr>
        <w:t>work provides an opportunity for the reinforcement of skills already learned</w:t>
      </w:r>
      <w:r w:rsidR="009535F3">
        <w:rPr>
          <w:lang w:val="en-GB"/>
        </w:rPr>
        <w:t xml:space="preserve"> and</w:t>
      </w:r>
      <w:r>
        <w:rPr>
          <w:lang w:val="en-GB"/>
        </w:rPr>
        <w:t xml:space="preserve"> provide students with the opportunity to develop positive</w:t>
      </w:r>
      <w:r w:rsidR="006774BA">
        <w:rPr>
          <w:lang w:val="en-GB"/>
        </w:rPr>
        <w:t xml:space="preserve"> study habits.  Practice </w:t>
      </w:r>
      <w:r>
        <w:rPr>
          <w:lang w:val="en-GB"/>
        </w:rPr>
        <w:t>work is an excellent form of communication that allows the home to know what is being taught in school and how their child is progressing.</w:t>
      </w:r>
    </w:p>
    <w:p w:rsidR="0000558A" w:rsidRDefault="0000558A" w:rsidP="0000558A">
      <w:pPr>
        <w:widowControl w:val="0"/>
        <w:jc w:val="center"/>
        <w:rPr>
          <w:lang w:val="en-GB"/>
        </w:rPr>
      </w:pPr>
    </w:p>
    <w:p w:rsidR="00A94270" w:rsidRDefault="006774BA">
      <w:pPr>
        <w:widowControl w:val="0"/>
        <w:rPr>
          <w:lang w:val="en-GB"/>
        </w:rPr>
      </w:pPr>
      <w:r>
        <w:rPr>
          <w:u w:val="single"/>
          <w:lang w:val="en-GB"/>
        </w:rPr>
        <w:t xml:space="preserve">Time </w:t>
      </w:r>
      <w:r w:rsidR="00846CA2">
        <w:rPr>
          <w:u w:val="single"/>
          <w:lang w:val="en-GB"/>
        </w:rPr>
        <w:t>Recommendations</w:t>
      </w:r>
      <w:r>
        <w:rPr>
          <w:u w:val="single"/>
          <w:lang w:val="en-GB"/>
        </w:rPr>
        <w:t xml:space="preserve"> for Practice </w:t>
      </w:r>
      <w:r w:rsidR="00A94270">
        <w:rPr>
          <w:u w:val="single"/>
          <w:lang w:val="en-GB"/>
        </w:rPr>
        <w:t>work</w:t>
      </w:r>
    </w:p>
    <w:p w:rsidR="00084D5F" w:rsidRDefault="00A94270">
      <w:pPr>
        <w:widowControl w:val="0"/>
        <w:rPr>
          <w:lang w:val="en-GB"/>
        </w:rPr>
      </w:pPr>
      <w:r>
        <w:rPr>
          <w:lang w:val="en-GB"/>
        </w:rPr>
        <w:t>Although there are many variables</w:t>
      </w:r>
      <w:r w:rsidR="006774BA">
        <w:rPr>
          <w:lang w:val="en-GB"/>
        </w:rPr>
        <w:t xml:space="preserve"> which affect time spent on practice </w:t>
      </w:r>
      <w:r>
        <w:rPr>
          <w:lang w:val="en-GB"/>
        </w:rPr>
        <w:t xml:space="preserve">work, Central Queens Elementary School community </w:t>
      </w:r>
      <w:r w:rsidR="00981025">
        <w:rPr>
          <w:lang w:val="en-GB"/>
        </w:rPr>
        <w:t>suggests</w:t>
      </w:r>
      <w:r>
        <w:rPr>
          <w:lang w:val="en-GB"/>
        </w:rPr>
        <w:t xml:space="preserve"> the following </w:t>
      </w:r>
      <w:r w:rsidR="00981025">
        <w:rPr>
          <w:lang w:val="en-GB"/>
        </w:rPr>
        <w:t>time frames</w:t>
      </w:r>
      <w:r>
        <w:rPr>
          <w:lang w:val="en-GB"/>
        </w:rPr>
        <w:t>:</w:t>
      </w:r>
    </w:p>
    <w:p w:rsidR="005E4EEC" w:rsidRDefault="00696A4C">
      <w:pPr>
        <w:widowControl w:val="0"/>
        <w:rPr>
          <w:lang w:val="en-GB"/>
        </w:rPr>
      </w:pPr>
      <w:r>
        <w:rPr>
          <w:lang w:val="en-GB"/>
        </w:rPr>
        <w:tab/>
      </w:r>
    </w:p>
    <w:p w:rsidR="00696A4C" w:rsidRDefault="00696A4C" w:rsidP="005E4EEC">
      <w:pPr>
        <w:widowControl w:val="0"/>
        <w:ind w:firstLine="720"/>
        <w:rPr>
          <w:lang w:val="en-GB"/>
        </w:rPr>
      </w:pPr>
      <w:r>
        <w:rPr>
          <w:lang w:val="en-GB"/>
        </w:rPr>
        <w:t>Kindergarten</w:t>
      </w:r>
      <w:r>
        <w:rPr>
          <w:lang w:val="en-GB"/>
        </w:rPr>
        <w:tab/>
      </w:r>
      <w:r>
        <w:rPr>
          <w:lang w:val="en-GB"/>
        </w:rPr>
        <w:tab/>
      </w:r>
      <w:r w:rsidRPr="00AE25EA">
        <w:rPr>
          <w:i/>
          <w:lang w:val="en-GB"/>
        </w:rPr>
        <w:t xml:space="preserve"> 10 – 15 minutes</w:t>
      </w:r>
      <w:r w:rsidR="00ED46E7">
        <w:rPr>
          <w:lang w:val="en-GB"/>
        </w:rPr>
        <w:tab/>
      </w:r>
      <w:r w:rsidR="00ED46E7">
        <w:rPr>
          <w:lang w:val="en-GB"/>
        </w:rPr>
        <w:tab/>
        <w:t>Grades 1 and 2</w:t>
      </w:r>
      <w:r w:rsidR="00ED46E7">
        <w:rPr>
          <w:lang w:val="en-GB"/>
        </w:rPr>
        <w:tab/>
      </w:r>
      <w:r w:rsidR="00ED46E7" w:rsidRPr="00AE25EA">
        <w:rPr>
          <w:i/>
          <w:lang w:val="en-GB"/>
        </w:rPr>
        <w:t xml:space="preserve"> 10 - 20 minutes</w:t>
      </w:r>
    </w:p>
    <w:p w:rsidR="00A94270" w:rsidRDefault="00A94270">
      <w:pPr>
        <w:widowControl w:val="0"/>
        <w:rPr>
          <w:lang w:val="en-GB"/>
        </w:rPr>
      </w:pPr>
      <w:r>
        <w:rPr>
          <w:lang w:val="en-GB"/>
        </w:rPr>
        <w:tab/>
      </w:r>
      <w:r w:rsidR="00645A21">
        <w:rPr>
          <w:lang w:val="en-GB"/>
        </w:rPr>
        <w:t>Grades 3 and 4</w:t>
      </w:r>
      <w:r w:rsidR="00645A21">
        <w:rPr>
          <w:lang w:val="en-GB"/>
        </w:rPr>
        <w:tab/>
      </w:r>
      <w:r>
        <w:rPr>
          <w:lang w:val="en-GB"/>
        </w:rPr>
        <w:t xml:space="preserve"> </w:t>
      </w:r>
      <w:r w:rsidRPr="00AE25EA">
        <w:rPr>
          <w:i/>
          <w:lang w:val="en-GB"/>
        </w:rPr>
        <w:t>20 - 30 minutes</w:t>
      </w:r>
      <w:r w:rsidR="00ED46E7">
        <w:rPr>
          <w:lang w:val="en-GB"/>
        </w:rPr>
        <w:tab/>
      </w:r>
      <w:r w:rsidR="00ED46E7">
        <w:rPr>
          <w:lang w:val="en-GB"/>
        </w:rPr>
        <w:tab/>
        <w:t>Grades 5 and 6</w:t>
      </w:r>
      <w:r w:rsidR="00ED46E7">
        <w:rPr>
          <w:lang w:val="en-GB"/>
        </w:rPr>
        <w:tab/>
        <w:t xml:space="preserve"> </w:t>
      </w:r>
      <w:r w:rsidR="00ED46E7" w:rsidRPr="00AE25EA">
        <w:rPr>
          <w:i/>
          <w:lang w:val="en-GB"/>
        </w:rPr>
        <w:t>approximately 30 minutes</w:t>
      </w:r>
    </w:p>
    <w:p w:rsidR="00A94270" w:rsidRDefault="00A94270">
      <w:pPr>
        <w:widowControl w:val="0"/>
        <w:rPr>
          <w:lang w:val="en-GB"/>
        </w:rPr>
      </w:pPr>
    </w:p>
    <w:p w:rsidR="00A94270" w:rsidRDefault="00A94270">
      <w:pPr>
        <w:widowControl w:val="0"/>
        <w:rPr>
          <w:lang w:val="en-GB"/>
        </w:rPr>
      </w:pPr>
      <w:r>
        <w:rPr>
          <w:lang w:val="en-GB"/>
        </w:rPr>
        <w:t>If, despite your support of y</w:t>
      </w:r>
      <w:r w:rsidR="006774BA">
        <w:rPr>
          <w:lang w:val="en-GB"/>
        </w:rPr>
        <w:t xml:space="preserve">our child’s nightly practice </w:t>
      </w:r>
      <w:r>
        <w:rPr>
          <w:lang w:val="en-GB"/>
        </w:rPr>
        <w:t>work, your child is exceeding the recommended time limits, then please contact your child’s teacher immediately.</w:t>
      </w:r>
    </w:p>
    <w:p w:rsidR="00A94270" w:rsidRDefault="00A94270">
      <w:pPr>
        <w:widowControl w:val="0"/>
        <w:rPr>
          <w:lang w:val="en-GB"/>
        </w:rPr>
      </w:pPr>
    </w:p>
    <w:p w:rsidR="006B1908" w:rsidRDefault="006774BA">
      <w:pPr>
        <w:widowControl w:val="0"/>
        <w:rPr>
          <w:lang w:val="en-GB"/>
        </w:rPr>
      </w:pPr>
      <w:r>
        <w:rPr>
          <w:lang w:val="en-GB"/>
        </w:rPr>
        <w:t xml:space="preserve">Normally, practice </w:t>
      </w:r>
      <w:r w:rsidR="00A94270">
        <w:rPr>
          <w:lang w:val="en-GB"/>
        </w:rPr>
        <w:t xml:space="preserve">work will not be assigned on </w:t>
      </w:r>
      <w:r>
        <w:rPr>
          <w:lang w:val="en-GB"/>
        </w:rPr>
        <w:t xml:space="preserve">weekends.  However, weekend </w:t>
      </w:r>
      <w:proofErr w:type="gramStart"/>
      <w:r>
        <w:rPr>
          <w:lang w:val="en-GB"/>
        </w:rPr>
        <w:t xml:space="preserve">school </w:t>
      </w:r>
      <w:r w:rsidR="00A94270">
        <w:rPr>
          <w:lang w:val="en-GB"/>
        </w:rPr>
        <w:t>work</w:t>
      </w:r>
      <w:proofErr w:type="gramEnd"/>
      <w:r w:rsidR="00A94270">
        <w:rPr>
          <w:lang w:val="en-GB"/>
        </w:rPr>
        <w:t xml:space="preserve"> may be necessary to complete projects and study for </w:t>
      </w:r>
      <w:r w:rsidR="00981025">
        <w:rPr>
          <w:lang w:val="en-GB"/>
        </w:rPr>
        <w:t xml:space="preserve">upcoming </w:t>
      </w:r>
      <w:r w:rsidR="00A94270">
        <w:rPr>
          <w:lang w:val="en-GB"/>
        </w:rPr>
        <w:t>tests.</w:t>
      </w:r>
      <w:r w:rsidR="00981025">
        <w:rPr>
          <w:lang w:val="en-GB"/>
        </w:rPr>
        <w:t xml:space="preserve"> </w:t>
      </w:r>
    </w:p>
    <w:p w:rsidR="006B1908" w:rsidRDefault="006B1908">
      <w:pPr>
        <w:widowControl w:val="0"/>
        <w:rPr>
          <w:lang w:val="en-GB"/>
        </w:rPr>
      </w:pPr>
    </w:p>
    <w:p w:rsidR="00A94270" w:rsidRDefault="00981025">
      <w:pPr>
        <w:widowControl w:val="0"/>
        <w:rPr>
          <w:lang w:val="en-GB"/>
        </w:rPr>
      </w:pPr>
      <w:r w:rsidRPr="00AE25EA">
        <w:rPr>
          <w:b/>
          <w:lang w:val="en-GB"/>
        </w:rPr>
        <w:t>Reading should not be considered homework</w:t>
      </w:r>
      <w:r w:rsidR="006774BA">
        <w:rPr>
          <w:b/>
          <w:lang w:val="en-GB"/>
        </w:rPr>
        <w:t xml:space="preserve"> but should be considered practice work</w:t>
      </w:r>
      <w:r>
        <w:rPr>
          <w:lang w:val="en-GB"/>
        </w:rPr>
        <w:t xml:space="preserve">. Yes, there is required reading from your child’s teacher, however, reading should and needs to be for pleasure. It is extremely important that children read daily – not just during the </w:t>
      </w:r>
      <w:r w:rsidR="00387206">
        <w:rPr>
          <w:lang w:val="en-GB"/>
        </w:rPr>
        <w:t>assigned</w:t>
      </w:r>
      <w:r>
        <w:rPr>
          <w:lang w:val="en-GB"/>
        </w:rPr>
        <w:t xml:space="preserve"> days of Monday through Thursday. The more words and vocabulary children have in front of them, the better academic abilities they will acquire. Please continue to support your child to develop a daily habit of reading and </w:t>
      </w:r>
      <w:r w:rsidR="00F96885">
        <w:rPr>
          <w:lang w:val="en-GB"/>
        </w:rPr>
        <w:t>instil</w:t>
      </w:r>
      <w:r>
        <w:rPr>
          <w:lang w:val="en-GB"/>
        </w:rPr>
        <w:t xml:space="preserve"> a love for the written word </w:t>
      </w:r>
      <w:proofErr w:type="gramStart"/>
      <w:r>
        <w:rPr>
          <w:lang w:val="en-GB"/>
        </w:rPr>
        <w:t>on a daily basis</w:t>
      </w:r>
      <w:proofErr w:type="gramEnd"/>
      <w:r>
        <w:rPr>
          <w:lang w:val="en-GB"/>
        </w:rPr>
        <w:t>.</w:t>
      </w:r>
    </w:p>
    <w:p w:rsidR="00E77EDA" w:rsidRDefault="00A94270">
      <w:pPr>
        <w:widowControl w:val="0"/>
        <w:rPr>
          <w:lang w:val="en-GB"/>
        </w:rPr>
      </w:pPr>
      <w:r>
        <w:rPr>
          <w:lang w:val="en-GB"/>
        </w:rPr>
        <w:t xml:space="preserve">  </w:t>
      </w:r>
    </w:p>
    <w:p w:rsidR="004B675F" w:rsidRDefault="00A94270" w:rsidP="002A195C">
      <w:pPr>
        <w:widowControl w:val="0"/>
        <w:rPr>
          <w:b/>
          <w:lang w:val="en-GB"/>
        </w:rPr>
      </w:pPr>
      <w:r>
        <w:rPr>
          <w:lang w:val="en-GB"/>
        </w:rPr>
        <w:t xml:space="preserve">                             </w:t>
      </w:r>
      <w:r>
        <w:rPr>
          <w:b/>
          <w:lang w:val="en-GB"/>
        </w:rPr>
        <w:t xml:space="preserve"> </w:t>
      </w:r>
    </w:p>
    <w:p w:rsidR="00696BDF" w:rsidRDefault="00696BDF" w:rsidP="002A195C">
      <w:pPr>
        <w:widowControl w:val="0"/>
        <w:rPr>
          <w:b/>
          <w:lang w:val="en-GB"/>
        </w:rPr>
      </w:pPr>
    </w:p>
    <w:p w:rsidR="00696BDF" w:rsidRDefault="00696BDF" w:rsidP="002A195C">
      <w:pPr>
        <w:widowControl w:val="0"/>
        <w:rPr>
          <w:b/>
          <w:lang w:val="en-GB"/>
        </w:rPr>
      </w:pPr>
    </w:p>
    <w:p w:rsidR="00696BDF" w:rsidRDefault="00696BDF" w:rsidP="002A195C">
      <w:pPr>
        <w:widowControl w:val="0"/>
        <w:rPr>
          <w:b/>
          <w:lang w:val="en-GB"/>
        </w:rPr>
      </w:pPr>
    </w:p>
    <w:p w:rsidR="00696BDF" w:rsidRDefault="00696BDF" w:rsidP="002A195C">
      <w:pPr>
        <w:widowControl w:val="0"/>
        <w:rPr>
          <w:b/>
          <w:lang w:val="en-GB"/>
        </w:rPr>
      </w:pPr>
    </w:p>
    <w:p w:rsidR="00696BDF" w:rsidRDefault="00696BDF" w:rsidP="002A195C">
      <w:pPr>
        <w:widowControl w:val="0"/>
        <w:rPr>
          <w:b/>
          <w:lang w:val="en-GB"/>
        </w:rPr>
      </w:pPr>
    </w:p>
    <w:p w:rsidR="00696BDF" w:rsidRDefault="00696BDF" w:rsidP="002A195C">
      <w:pPr>
        <w:widowControl w:val="0"/>
        <w:rPr>
          <w:b/>
          <w:lang w:val="en-GB"/>
        </w:rPr>
      </w:pPr>
    </w:p>
    <w:p w:rsidR="00696BDF" w:rsidRDefault="00696BDF" w:rsidP="002A195C">
      <w:pPr>
        <w:widowControl w:val="0"/>
        <w:rPr>
          <w:b/>
          <w:lang w:val="en-GB"/>
        </w:rPr>
      </w:pPr>
    </w:p>
    <w:p w:rsidR="00696BDF" w:rsidRDefault="00696BDF" w:rsidP="002A195C">
      <w:pPr>
        <w:widowControl w:val="0"/>
        <w:rPr>
          <w:b/>
          <w:u w:val="single"/>
          <w:lang w:val="en-GB"/>
        </w:rPr>
      </w:pPr>
    </w:p>
    <w:p w:rsidR="005B3E36" w:rsidRDefault="005B3E36" w:rsidP="005B3E36">
      <w:pPr>
        <w:widowControl w:val="0"/>
        <w:tabs>
          <w:tab w:val="center" w:pos="5400"/>
        </w:tabs>
        <w:rPr>
          <w:b/>
          <w:lang w:val="en-GB"/>
        </w:rPr>
      </w:pPr>
    </w:p>
    <w:p w:rsidR="004B675F" w:rsidRPr="006A4F71" w:rsidRDefault="005B3E36" w:rsidP="005B3E36">
      <w:pPr>
        <w:widowControl w:val="0"/>
        <w:tabs>
          <w:tab w:val="center" w:pos="5400"/>
        </w:tabs>
        <w:rPr>
          <w:b/>
          <w:lang w:val="en-GB"/>
        </w:rPr>
      </w:pPr>
      <w:r>
        <w:rPr>
          <w:b/>
          <w:lang w:val="en-GB"/>
        </w:rPr>
        <w:tab/>
      </w:r>
      <w:r w:rsidR="006A4F71" w:rsidRPr="006A4F71">
        <w:rPr>
          <w:b/>
          <w:lang w:val="en-GB"/>
        </w:rPr>
        <w:t>-</w:t>
      </w:r>
      <w:r w:rsidR="00872722">
        <w:rPr>
          <w:b/>
          <w:lang w:val="en-GB"/>
        </w:rPr>
        <w:t>1</w:t>
      </w:r>
      <w:r w:rsidR="000E7F42">
        <w:rPr>
          <w:b/>
          <w:lang w:val="en-GB"/>
        </w:rPr>
        <w:t>2</w:t>
      </w:r>
      <w:r w:rsidR="006A4F71" w:rsidRPr="006A4F71">
        <w:rPr>
          <w:b/>
          <w:lang w:val="en-GB"/>
        </w:rPr>
        <w:t>-</w:t>
      </w:r>
    </w:p>
    <w:p w:rsidR="005B3E36" w:rsidRDefault="005B3E36">
      <w:pPr>
        <w:widowControl w:val="0"/>
        <w:tabs>
          <w:tab w:val="center" w:pos="5400"/>
        </w:tabs>
        <w:rPr>
          <w:b/>
          <w:u w:val="single"/>
          <w:lang w:val="en-GB"/>
        </w:rPr>
      </w:pPr>
    </w:p>
    <w:p w:rsidR="009912C0" w:rsidRDefault="009912C0">
      <w:pPr>
        <w:widowControl w:val="0"/>
        <w:tabs>
          <w:tab w:val="center" w:pos="5400"/>
        </w:tabs>
        <w:rPr>
          <w:b/>
          <w:u w:val="single"/>
          <w:lang w:val="en-GB"/>
        </w:rPr>
      </w:pPr>
    </w:p>
    <w:p w:rsidR="006A3FB9" w:rsidRDefault="006A3FB9">
      <w:pPr>
        <w:widowControl w:val="0"/>
        <w:tabs>
          <w:tab w:val="center" w:pos="5400"/>
        </w:tabs>
        <w:rPr>
          <w:b/>
          <w:u w:val="single"/>
          <w:lang w:val="en-GB"/>
        </w:rPr>
      </w:pPr>
    </w:p>
    <w:p w:rsidR="006A3FB9" w:rsidRDefault="006A3FB9">
      <w:pPr>
        <w:widowControl w:val="0"/>
        <w:tabs>
          <w:tab w:val="center" w:pos="5400"/>
        </w:tabs>
        <w:rPr>
          <w:b/>
          <w:u w:val="single"/>
          <w:lang w:val="en-GB"/>
        </w:rPr>
      </w:pPr>
    </w:p>
    <w:p w:rsidR="00A94270" w:rsidRDefault="00A94270">
      <w:pPr>
        <w:widowControl w:val="0"/>
        <w:tabs>
          <w:tab w:val="center" w:pos="5400"/>
        </w:tabs>
        <w:rPr>
          <w:lang w:val="en-GB"/>
        </w:rPr>
      </w:pPr>
      <w:r>
        <w:rPr>
          <w:b/>
          <w:u w:val="single"/>
          <w:lang w:val="en-GB"/>
        </w:rPr>
        <w:t>RULES FOR STUDENTS TRAVELLING ON SCHOOL BUSES</w:t>
      </w:r>
    </w:p>
    <w:p w:rsidR="005148BF" w:rsidRDefault="00A94270">
      <w:pPr>
        <w:widowControl w:val="0"/>
        <w:rPr>
          <w:lang w:val="en-GB"/>
        </w:rPr>
      </w:pPr>
      <w:r>
        <w:rPr>
          <w:lang w:val="en-GB"/>
        </w:rPr>
        <w:t xml:space="preserve">We are extremely fortunate at Central Queens to have an excellent group of bus drivers who have a definite interest and concern for the safety of </w:t>
      </w:r>
      <w:proofErr w:type="gramStart"/>
      <w:r>
        <w:rPr>
          <w:lang w:val="en-GB"/>
        </w:rPr>
        <w:t>children</w:t>
      </w:r>
      <w:proofErr w:type="gramEnd"/>
      <w:r>
        <w:rPr>
          <w:lang w:val="en-GB"/>
        </w:rPr>
        <w:t xml:space="preserve"> and they would greatly appreciate any assistance you are able to give them.</w:t>
      </w:r>
      <w:r w:rsidR="00B17CF3">
        <w:rPr>
          <w:lang w:val="en-GB"/>
        </w:rPr>
        <w:t xml:space="preserve"> </w:t>
      </w:r>
    </w:p>
    <w:p w:rsidR="005148BF" w:rsidRDefault="005148BF">
      <w:pPr>
        <w:widowControl w:val="0"/>
        <w:rPr>
          <w:lang w:val="en-GB"/>
        </w:rPr>
      </w:pPr>
    </w:p>
    <w:p w:rsidR="00A94270" w:rsidRPr="009F5E4D" w:rsidRDefault="00A94270">
      <w:pPr>
        <w:widowControl w:val="0"/>
        <w:rPr>
          <w:lang w:val="en-GB"/>
        </w:rPr>
      </w:pPr>
      <w:r>
        <w:rPr>
          <w:lang w:val="en-GB"/>
        </w:rPr>
        <w:t>The students are expected to be waiting to the right side of the driving lane in the direction the bus is travelling.  When students leave the bus, they are to cross the road with the flashing lights</w:t>
      </w:r>
      <w:r w:rsidR="00F96885">
        <w:rPr>
          <w:lang w:val="en-GB"/>
        </w:rPr>
        <w:t xml:space="preserve"> -</w:t>
      </w:r>
      <w:r>
        <w:rPr>
          <w:lang w:val="en-GB"/>
        </w:rPr>
        <w:t xml:space="preserve"> if crossing is necessary.  </w:t>
      </w:r>
      <w:r w:rsidRPr="009F5E4D">
        <w:rPr>
          <w:b/>
          <w:lang w:val="en-GB"/>
        </w:rPr>
        <w:t>It is important to impress on the student that they remain seated</w:t>
      </w:r>
      <w:r w:rsidR="006660CF" w:rsidRPr="009F5E4D">
        <w:rPr>
          <w:b/>
          <w:lang w:val="en-GB"/>
        </w:rPr>
        <w:t>, seated forward</w:t>
      </w:r>
      <w:r w:rsidRPr="009F5E4D">
        <w:rPr>
          <w:b/>
          <w:lang w:val="en-GB"/>
        </w:rPr>
        <w:t xml:space="preserve"> and talk in a soft tone while travelling on the bus.  Bus drivers require this type of cooperation and behaviour in order to drive safely.</w:t>
      </w:r>
    </w:p>
    <w:p w:rsidR="00B17CF3" w:rsidRDefault="00B17CF3">
      <w:pPr>
        <w:widowControl w:val="0"/>
        <w:rPr>
          <w:lang w:val="en-GB"/>
        </w:rPr>
      </w:pPr>
    </w:p>
    <w:p w:rsidR="00A94270" w:rsidRDefault="00A94270">
      <w:pPr>
        <w:widowControl w:val="0"/>
        <w:rPr>
          <w:lang w:val="en-GB"/>
        </w:rPr>
      </w:pPr>
      <w:r>
        <w:rPr>
          <w:lang w:val="en-GB"/>
        </w:rPr>
        <w:t xml:space="preserve">Students who misbehave on the bus are </w:t>
      </w:r>
      <w:r w:rsidR="00F96885">
        <w:rPr>
          <w:lang w:val="en-GB"/>
        </w:rPr>
        <w:t xml:space="preserve">first spoken to by the bus drive and if issues persist, the student is </w:t>
      </w:r>
      <w:r>
        <w:rPr>
          <w:lang w:val="en-GB"/>
        </w:rPr>
        <w:t>reported to Administration.  The Administration communicates with the parent regarding the misbehaviour</w:t>
      </w:r>
      <w:r w:rsidR="00F96885">
        <w:rPr>
          <w:lang w:val="en-GB"/>
        </w:rPr>
        <w:t xml:space="preserve">. </w:t>
      </w:r>
      <w:r w:rsidRPr="00AB2A6E">
        <w:rPr>
          <w:b/>
          <w:lang w:val="en-GB"/>
        </w:rPr>
        <w:t>Dependent upon the misbehaviour</w:t>
      </w:r>
      <w:r w:rsidR="00AB2A6E">
        <w:rPr>
          <w:lang w:val="en-GB"/>
        </w:rPr>
        <w:t xml:space="preserve"> </w:t>
      </w:r>
      <w:r w:rsidR="00AB2A6E" w:rsidRPr="00AB2A6E">
        <w:rPr>
          <w:b/>
          <w:lang w:val="en-GB"/>
        </w:rPr>
        <w:t>or if the misbehaviour continues</w:t>
      </w:r>
      <w:r>
        <w:rPr>
          <w:lang w:val="en-GB"/>
        </w:rPr>
        <w:t xml:space="preserve">, </w:t>
      </w:r>
      <w:r w:rsidR="00AB2A6E" w:rsidRPr="00AB2A6E">
        <w:rPr>
          <w:b/>
          <w:lang w:val="en-GB"/>
        </w:rPr>
        <w:t>the student may be suspended</w:t>
      </w:r>
      <w:r w:rsidRPr="00AB2A6E">
        <w:rPr>
          <w:b/>
          <w:lang w:val="en-GB"/>
        </w:rPr>
        <w:t xml:space="preserve"> from using the bus</w:t>
      </w:r>
      <w:r w:rsidR="009F5E4D">
        <w:rPr>
          <w:b/>
          <w:lang w:val="en-GB"/>
        </w:rPr>
        <w:t xml:space="preserve"> for </w:t>
      </w:r>
      <w:proofErr w:type="gramStart"/>
      <w:r w:rsidR="009F5E4D">
        <w:rPr>
          <w:b/>
          <w:lang w:val="en-GB"/>
        </w:rPr>
        <w:t>a period of time</w:t>
      </w:r>
      <w:proofErr w:type="gramEnd"/>
      <w:r>
        <w:rPr>
          <w:lang w:val="en-GB"/>
        </w:rPr>
        <w:t>.</w:t>
      </w:r>
      <w:r w:rsidR="00AB2A6E">
        <w:rPr>
          <w:lang w:val="en-GB"/>
        </w:rPr>
        <w:t xml:space="preserve"> If this occurs, it </w:t>
      </w:r>
      <w:r w:rsidR="00F96885">
        <w:rPr>
          <w:lang w:val="en-GB"/>
        </w:rPr>
        <w:t>is</w:t>
      </w:r>
      <w:r w:rsidR="00AB2A6E">
        <w:rPr>
          <w:lang w:val="en-GB"/>
        </w:rPr>
        <w:t xml:space="preserve"> the parent (caregiver’s) responsibility to provide transportation to and from school.</w:t>
      </w:r>
    </w:p>
    <w:p w:rsidR="00B17CF3" w:rsidRDefault="00B17CF3">
      <w:pPr>
        <w:widowControl w:val="0"/>
        <w:rPr>
          <w:lang w:val="en-GB"/>
        </w:rPr>
      </w:pPr>
    </w:p>
    <w:p w:rsidR="00A94270" w:rsidRDefault="00A94270">
      <w:pPr>
        <w:widowControl w:val="0"/>
        <w:rPr>
          <w:lang w:val="en-GB"/>
        </w:rPr>
      </w:pPr>
      <w:r>
        <w:rPr>
          <w:lang w:val="en-GB"/>
        </w:rPr>
        <w:t xml:space="preserve">The bus driver's main area of concentration must be driving the school bus.  Every student who misbehaves on </w:t>
      </w:r>
      <w:r w:rsidR="00F96885">
        <w:rPr>
          <w:lang w:val="en-GB"/>
        </w:rPr>
        <w:t>the</w:t>
      </w:r>
      <w:r>
        <w:rPr>
          <w:lang w:val="en-GB"/>
        </w:rPr>
        <w:t xml:space="preserve"> bus decreases the degree of concentration of the bus driver, thus, chances of becoming involved in an accident are increased.</w:t>
      </w:r>
    </w:p>
    <w:p w:rsidR="00F96885" w:rsidRDefault="00F96885">
      <w:pPr>
        <w:widowControl w:val="0"/>
        <w:rPr>
          <w:lang w:val="en-GB"/>
        </w:rPr>
      </w:pPr>
    </w:p>
    <w:p w:rsidR="00A94270" w:rsidRDefault="00A94270" w:rsidP="00E44723">
      <w:pPr>
        <w:widowControl w:val="0"/>
        <w:ind w:left="720"/>
        <w:rPr>
          <w:lang w:val="en-GB"/>
        </w:rPr>
      </w:pPr>
      <w:r>
        <w:rPr>
          <w:lang w:val="en-GB"/>
        </w:rPr>
        <w:t>1.  Students must use the seat to which they are assigned.</w:t>
      </w:r>
      <w:r w:rsidR="00CD0A0D">
        <w:rPr>
          <w:lang w:val="en-GB"/>
        </w:rPr>
        <w:t xml:space="preserve"> This </w:t>
      </w:r>
      <w:r w:rsidR="00F96885">
        <w:rPr>
          <w:lang w:val="en-GB"/>
        </w:rPr>
        <w:t xml:space="preserve">decision is made by the </w:t>
      </w:r>
      <w:r w:rsidR="00E44723">
        <w:rPr>
          <w:lang w:val="en-GB"/>
        </w:rPr>
        <w:t>Bus Driver &amp; Administration</w:t>
      </w:r>
      <w:r w:rsidR="00F96885">
        <w:rPr>
          <w:lang w:val="en-GB"/>
        </w:rPr>
        <w:t>.</w:t>
      </w:r>
      <w:r w:rsidR="00E44723">
        <w:rPr>
          <w:lang w:val="en-GB"/>
        </w:rPr>
        <w:t xml:space="preserve">           </w:t>
      </w:r>
    </w:p>
    <w:p w:rsidR="00A94270" w:rsidRDefault="00A94270">
      <w:pPr>
        <w:widowControl w:val="0"/>
        <w:rPr>
          <w:lang w:val="en-GB"/>
        </w:rPr>
      </w:pPr>
      <w:r>
        <w:rPr>
          <w:lang w:val="en-GB"/>
        </w:rPr>
        <w:tab/>
        <w:t>2.  Students must remain seated while on the bus.</w:t>
      </w:r>
    </w:p>
    <w:p w:rsidR="00A94270" w:rsidRDefault="00A94270">
      <w:pPr>
        <w:widowControl w:val="0"/>
        <w:rPr>
          <w:lang w:val="en-GB"/>
        </w:rPr>
      </w:pPr>
      <w:r>
        <w:rPr>
          <w:lang w:val="en-GB"/>
        </w:rPr>
        <w:tab/>
        <w:t>3.  Students must not throw objects inside the bus or outside the windows of the bus.</w:t>
      </w:r>
    </w:p>
    <w:p w:rsidR="00A94270" w:rsidRDefault="00A94270">
      <w:pPr>
        <w:widowControl w:val="0"/>
        <w:rPr>
          <w:lang w:val="en-GB"/>
        </w:rPr>
      </w:pPr>
      <w:r>
        <w:rPr>
          <w:lang w:val="en-GB"/>
        </w:rPr>
        <w:tab/>
        <w:t>4.  Students must not use vulgar language, fight, push or shove, etc., while on the bus.</w:t>
      </w:r>
    </w:p>
    <w:p w:rsidR="00A94270" w:rsidRDefault="00A94270">
      <w:pPr>
        <w:widowControl w:val="0"/>
        <w:rPr>
          <w:lang w:val="en-GB"/>
        </w:rPr>
      </w:pPr>
      <w:r>
        <w:rPr>
          <w:lang w:val="en-GB"/>
        </w:rPr>
        <w:tab/>
        <w:t>5.  Students must get on and off the bus in an orderly manner.</w:t>
      </w:r>
    </w:p>
    <w:p w:rsidR="00A94270" w:rsidRDefault="00A94270">
      <w:pPr>
        <w:widowControl w:val="0"/>
        <w:rPr>
          <w:lang w:val="en-GB"/>
        </w:rPr>
      </w:pPr>
      <w:r>
        <w:rPr>
          <w:lang w:val="en-GB"/>
        </w:rPr>
        <w:tab/>
        <w:t xml:space="preserve">6.  Students may not leave a school bus at a place other than their normal point of departure           </w:t>
      </w:r>
      <w:r>
        <w:rPr>
          <w:lang w:val="en-GB"/>
        </w:rPr>
        <w:tab/>
        <w:t xml:space="preserve">     </w:t>
      </w:r>
      <w:r w:rsidR="00B17CF3">
        <w:rPr>
          <w:lang w:val="en-GB"/>
        </w:rPr>
        <w:t xml:space="preserve">                              </w:t>
      </w:r>
    </w:p>
    <w:p w:rsidR="003A1E9F" w:rsidRDefault="00B17CF3">
      <w:pPr>
        <w:widowControl w:val="0"/>
        <w:rPr>
          <w:lang w:val="en-GB"/>
        </w:rPr>
      </w:pPr>
      <w:r>
        <w:rPr>
          <w:lang w:val="en-GB"/>
        </w:rPr>
        <w:tab/>
        <w:t xml:space="preserve">     without a bus note.</w:t>
      </w:r>
    </w:p>
    <w:p w:rsidR="00E44723" w:rsidRDefault="00E44723" w:rsidP="00E44723">
      <w:pPr>
        <w:widowControl w:val="0"/>
        <w:ind w:left="720"/>
        <w:rPr>
          <w:lang w:val="en-GB"/>
        </w:rPr>
      </w:pPr>
      <w:r>
        <w:rPr>
          <w:lang w:val="en-GB"/>
        </w:rPr>
        <w:t>7.  Sitting in the back seats is a privilege and must be earned to stay there. These seats are usually for our Grade 5 &amp; 6 students, w</w:t>
      </w:r>
      <w:r w:rsidR="00AE25EA">
        <w:rPr>
          <w:lang w:val="en-GB"/>
        </w:rPr>
        <w:t>ho show great leadership skills and display appropriate bus behaviours.</w:t>
      </w:r>
    </w:p>
    <w:p w:rsidR="00B17CF3" w:rsidRDefault="00B17CF3">
      <w:pPr>
        <w:widowControl w:val="0"/>
        <w:rPr>
          <w:lang w:val="en-GB"/>
        </w:rPr>
      </w:pPr>
    </w:p>
    <w:p w:rsidR="00100D8E" w:rsidRDefault="00A94270">
      <w:pPr>
        <w:widowControl w:val="0"/>
        <w:rPr>
          <w:b/>
          <w:i/>
          <w:lang w:val="en-GB"/>
        </w:rPr>
      </w:pPr>
      <w:r>
        <w:rPr>
          <w:b/>
          <w:i/>
          <w:lang w:val="en-GB"/>
        </w:rPr>
        <w:t xml:space="preserve">Students require written permission from parents when there is a change in their pick-up or drop-off locations on a </w:t>
      </w:r>
      <w:proofErr w:type="gramStart"/>
      <w:r>
        <w:rPr>
          <w:b/>
          <w:i/>
          <w:lang w:val="en-GB"/>
        </w:rPr>
        <w:t>particular day</w:t>
      </w:r>
      <w:proofErr w:type="gramEnd"/>
      <w:r>
        <w:rPr>
          <w:b/>
          <w:i/>
          <w:lang w:val="en-GB"/>
        </w:rPr>
        <w:t xml:space="preserve">. </w:t>
      </w:r>
    </w:p>
    <w:p w:rsidR="008A5236" w:rsidRDefault="00A94270">
      <w:pPr>
        <w:widowControl w:val="0"/>
        <w:rPr>
          <w:lang w:val="en-GB"/>
        </w:rPr>
      </w:pPr>
      <w:r>
        <w:rPr>
          <w:lang w:val="en-GB"/>
        </w:rPr>
        <w:t xml:space="preserve"> </w:t>
      </w:r>
    </w:p>
    <w:p w:rsidR="00A94270" w:rsidRDefault="00A94270">
      <w:pPr>
        <w:widowControl w:val="0"/>
        <w:rPr>
          <w:b/>
          <w:u w:val="single"/>
          <w:lang w:val="en-GB"/>
        </w:rPr>
      </w:pPr>
      <w:r>
        <w:rPr>
          <w:lang w:val="en-GB"/>
        </w:rPr>
        <w:t xml:space="preserve">Buses are not available to large groups of students who need to travel on a </w:t>
      </w:r>
      <w:proofErr w:type="gramStart"/>
      <w:r>
        <w:rPr>
          <w:lang w:val="en-GB"/>
        </w:rPr>
        <w:t>particular bus</w:t>
      </w:r>
      <w:proofErr w:type="gramEnd"/>
      <w:r>
        <w:rPr>
          <w:lang w:val="en-GB"/>
        </w:rPr>
        <w:t xml:space="preserve"> from time to time </w:t>
      </w:r>
      <w:r>
        <w:rPr>
          <w:b/>
          <w:lang w:val="en-GB"/>
        </w:rPr>
        <w:t>(birthday parties, etc.).</w:t>
      </w:r>
      <w:r>
        <w:rPr>
          <w:lang w:val="en-GB"/>
        </w:rPr>
        <w:t xml:space="preserve">  </w:t>
      </w:r>
      <w:proofErr w:type="gramStart"/>
      <w:r>
        <w:rPr>
          <w:lang w:val="en-GB"/>
        </w:rPr>
        <w:t>All of</w:t>
      </w:r>
      <w:proofErr w:type="gramEnd"/>
      <w:r>
        <w:rPr>
          <w:lang w:val="en-GB"/>
        </w:rPr>
        <w:t xml:space="preserve"> our buses are filled close to capacity.  Permission to travel on another bus needs to be approved by the office.  </w:t>
      </w:r>
    </w:p>
    <w:p w:rsidR="00FF1B1B" w:rsidRDefault="00FF1B1B" w:rsidP="00FF1B1B">
      <w:pPr>
        <w:widowControl w:val="0"/>
        <w:tabs>
          <w:tab w:val="center" w:pos="5400"/>
        </w:tabs>
        <w:rPr>
          <w:b/>
          <w:lang w:val="en-GB"/>
        </w:rPr>
      </w:pPr>
    </w:p>
    <w:p w:rsidR="00FF1B1B" w:rsidRDefault="00FF1B1B" w:rsidP="00FF1B1B">
      <w:pPr>
        <w:widowControl w:val="0"/>
        <w:tabs>
          <w:tab w:val="center" w:pos="5400"/>
        </w:tabs>
        <w:rPr>
          <w:lang w:val="en-GB"/>
        </w:rPr>
      </w:pPr>
      <w:r>
        <w:rPr>
          <w:b/>
          <w:lang w:val="en-GB"/>
        </w:rPr>
        <w:tab/>
      </w:r>
      <w:r>
        <w:rPr>
          <w:b/>
          <w:u w:val="single"/>
          <w:lang w:val="en-GB"/>
        </w:rPr>
        <w:t>ELECTRONIC ITEMS</w:t>
      </w:r>
    </w:p>
    <w:p w:rsidR="00FF1B1B" w:rsidRDefault="00FF1B1B" w:rsidP="00FF1B1B">
      <w:pPr>
        <w:widowControl w:val="0"/>
        <w:rPr>
          <w:lang w:val="en-GB"/>
        </w:rPr>
      </w:pPr>
      <w:r>
        <w:rPr>
          <w:lang w:val="en-GB"/>
        </w:rPr>
        <w:t xml:space="preserve">Students are kindly requested not to bring electronic items like iPods or cell phones to school. It is difficult to ensure their safe keeping during the school day and the school </w:t>
      </w:r>
      <w:r w:rsidRPr="00137216">
        <w:rPr>
          <w:b/>
          <w:lang w:val="en-GB"/>
        </w:rPr>
        <w:t>will not be responsible</w:t>
      </w:r>
      <w:r>
        <w:rPr>
          <w:lang w:val="en-GB"/>
        </w:rPr>
        <w:t xml:space="preserve"> for these items. These items can also distract students from reaching their learning outcomes throughout the school day. </w:t>
      </w:r>
      <w:r w:rsidR="00EF57D0" w:rsidRPr="00EF57D0">
        <w:rPr>
          <w:lang w:val="en-GB"/>
        </w:rPr>
        <w:t xml:space="preserve">If students are required to bring these items to school, they are to be kept in the student’s backpack. </w:t>
      </w:r>
      <w:r w:rsidRPr="00137216">
        <w:rPr>
          <w:b/>
          <w:lang w:val="en-GB"/>
        </w:rPr>
        <w:t>Students are not permitted to use these items at school or on the bus</w:t>
      </w:r>
      <w:r w:rsidR="006C3F38">
        <w:rPr>
          <w:b/>
          <w:lang w:val="en-GB"/>
        </w:rPr>
        <w:t>.</w:t>
      </w:r>
      <w:bookmarkStart w:id="0" w:name="_GoBack"/>
      <w:bookmarkEnd w:id="0"/>
    </w:p>
    <w:p w:rsidR="009C1D95" w:rsidRDefault="00A94270" w:rsidP="003A1E9F">
      <w:pPr>
        <w:widowControl w:val="0"/>
        <w:tabs>
          <w:tab w:val="center" w:pos="5400"/>
        </w:tabs>
        <w:rPr>
          <w:b/>
          <w:lang w:val="en-GB"/>
        </w:rPr>
      </w:pPr>
      <w:r>
        <w:rPr>
          <w:b/>
          <w:lang w:val="en-GB"/>
        </w:rPr>
        <w:tab/>
      </w:r>
    </w:p>
    <w:p w:rsidR="00A94270" w:rsidRDefault="00A94270" w:rsidP="009C1D95">
      <w:pPr>
        <w:widowControl w:val="0"/>
        <w:tabs>
          <w:tab w:val="center" w:pos="5400"/>
        </w:tabs>
        <w:jc w:val="center"/>
        <w:rPr>
          <w:b/>
          <w:u w:val="single"/>
          <w:lang w:val="en-GB"/>
        </w:rPr>
      </w:pPr>
      <w:r>
        <w:rPr>
          <w:b/>
          <w:u w:val="single"/>
          <w:lang w:val="en-GB"/>
        </w:rPr>
        <w:t>FOOTWEAR</w:t>
      </w:r>
    </w:p>
    <w:p w:rsidR="00A94270" w:rsidRDefault="00A94270">
      <w:pPr>
        <w:widowControl w:val="0"/>
        <w:rPr>
          <w:lang w:val="en-GB"/>
        </w:rPr>
      </w:pPr>
      <w:r>
        <w:rPr>
          <w:lang w:val="en-GB"/>
        </w:rPr>
        <w:t xml:space="preserve">The students are expected to have footwear that will be used for indoor </w:t>
      </w:r>
      <w:r w:rsidR="00D06886">
        <w:rPr>
          <w:lang w:val="en-GB"/>
        </w:rPr>
        <w:t>use</w:t>
      </w:r>
      <w:r>
        <w:rPr>
          <w:lang w:val="en-GB"/>
        </w:rPr>
        <w:t xml:space="preserve"> only.  This </w:t>
      </w:r>
      <w:r w:rsidR="00D06886">
        <w:rPr>
          <w:lang w:val="en-GB"/>
        </w:rPr>
        <w:t>sh</w:t>
      </w:r>
      <w:r>
        <w:rPr>
          <w:lang w:val="en-GB"/>
        </w:rPr>
        <w:t xml:space="preserve">ould be the same footwear that is used in the Physical Education Program.  Outdoor footwear is to be removed and left in the boot change areas.  All footwear should be clearly marked and properly fastened. Please </w:t>
      </w:r>
      <w:r w:rsidR="00AB2A6E">
        <w:rPr>
          <w:lang w:val="en-GB"/>
        </w:rPr>
        <w:t>provide footwear with “non-marking soles”.</w:t>
      </w:r>
    </w:p>
    <w:p w:rsidR="00E77EDA" w:rsidRDefault="00E77EDA">
      <w:pPr>
        <w:widowControl w:val="0"/>
        <w:rPr>
          <w:lang w:val="en-GB"/>
        </w:rPr>
      </w:pPr>
    </w:p>
    <w:p w:rsidR="00100D8E" w:rsidRDefault="00A163F3" w:rsidP="00842F85">
      <w:pPr>
        <w:widowControl w:val="0"/>
        <w:tabs>
          <w:tab w:val="center" w:pos="5400"/>
        </w:tabs>
        <w:rPr>
          <w:lang w:val="en-GB"/>
        </w:rPr>
      </w:pPr>
      <w:r>
        <w:rPr>
          <w:lang w:val="en-GB"/>
        </w:rPr>
        <w:tab/>
      </w:r>
    </w:p>
    <w:p w:rsidR="00280D0D" w:rsidRPr="000E7F42" w:rsidRDefault="00280075" w:rsidP="00280075">
      <w:pPr>
        <w:widowControl w:val="0"/>
        <w:tabs>
          <w:tab w:val="center" w:pos="5400"/>
        </w:tabs>
        <w:jc w:val="center"/>
        <w:rPr>
          <w:b/>
          <w:lang w:val="en-GB"/>
        </w:rPr>
      </w:pPr>
      <w:r w:rsidRPr="000E7F42">
        <w:rPr>
          <w:b/>
          <w:lang w:val="en-GB"/>
        </w:rPr>
        <w:t>-1</w:t>
      </w:r>
      <w:r w:rsidR="000E7F42" w:rsidRPr="000E7F42">
        <w:rPr>
          <w:b/>
          <w:lang w:val="en-GB"/>
        </w:rPr>
        <w:t>3</w:t>
      </w:r>
      <w:r w:rsidRPr="000E7F42">
        <w:rPr>
          <w:b/>
          <w:lang w:val="en-GB"/>
        </w:rPr>
        <w:t>-</w:t>
      </w:r>
    </w:p>
    <w:p w:rsidR="00280D0D" w:rsidRDefault="00280D0D" w:rsidP="00A163F3">
      <w:pPr>
        <w:widowControl w:val="0"/>
        <w:tabs>
          <w:tab w:val="center" w:pos="5400"/>
        </w:tabs>
        <w:rPr>
          <w:lang w:val="en-GB"/>
        </w:rPr>
      </w:pPr>
    </w:p>
    <w:p w:rsidR="006A3FB9" w:rsidRDefault="006A3FB9" w:rsidP="00280D0D">
      <w:pPr>
        <w:widowControl w:val="0"/>
        <w:tabs>
          <w:tab w:val="center" w:pos="5400"/>
        </w:tabs>
        <w:jc w:val="center"/>
        <w:rPr>
          <w:b/>
          <w:u w:val="single"/>
          <w:lang w:val="en-GB"/>
        </w:rPr>
      </w:pPr>
    </w:p>
    <w:p w:rsidR="00A163F3" w:rsidRDefault="009C1D95" w:rsidP="00280D0D">
      <w:pPr>
        <w:widowControl w:val="0"/>
        <w:tabs>
          <w:tab w:val="center" w:pos="5400"/>
        </w:tabs>
        <w:jc w:val="center"/>
        <w:rPr>
          <w:lang w:val="en-GB"/>
        </w:rPr>
      </w:pPr>
      <w:r>
        <w:rPr>
          <w:b/>
          <w:u w:val="single"/>
          <w:lang w:val="en-GB"/>
        </w:rPr>
        <w:t>PLAYGROUN</w:t>
      </w:r>
      <w:r w:rsidR="00100D8E">
        <w:rPr>
          <w:b/>
          <w:u w:val="single"/>
          <w:lang w:val="en-GB"/>
        </w:rPr>
        <w:t>D</w:t>
      </w:r>
      <w:r>
        <w:rPr>
          <w:b/>
          <w:u w:val="single"/>
          <w:lang w:val="en-GB"/>
        </w:rPr>
        <w:t xml:space="preserve"> GUIDELINES</w:t>
      </w:r>
    </w:p>
    <w:p w:rsidR="00A163F3" w:rsidRDefault="00A163F3" w:rsidP="00A163F3">
      <w:pPr>
        <w:widowControl w:val="0"/>
        <w:rPr>
          <w:lang w:val="en-GB"/>
        </w:rPr>
      </w:pPr>
    </w:p>
    <w:p w:rsidR="00A163F3" w:rsidRDefault="00A163F3" w:rsidP="00A163F3">
      <w:pPr>
        <w:widowControl w:val="0"/>
        <w:rPr>
          <w:lang w:val="en-GB"/>
        </w:rPr>
      </w:pPr>
      <w:r>
        <w:rPr>
          <w:lang w:val="en-GB"/>
        </w:rPr>
        <w:t>Students at Central Queens Elementary must play safely.</w:t>
      </w:r>
    </w:p>
    <w:p w:rsidR="00A163F3" w:rsidRDefault="00A163F3" w:rsidP="00A163F3">
      <w:pPr>
        <w:widowControl w:val="0"/>
        <w:rPr>
          <w:lang w:val="en-GB"/>
        </w:rPr>
      </w:pPr>
      <w:r>
        <w:rPr>
          <w:b/>
          <w:lang w:val="en-GB"/>
        </w:rPr>
        <w:t xml:space="preserve">Remember: Rough play or any play which could result in injury is </w:t>
      </w:r>
      <w:r>
        <w:rPr>
          <w:b/>
          <w:u w:val="single"/>
          <w:lang w:val="en-GB"/>
        </w:rPr>
        <w:t>not</w:t>
      </w:r>
      <w:r>
        <w:rPr>
          <w:b/>
          <w:lang w:val="en-GB"/>
        </w:rPr>
        <w:t xml:space="preserve"> allowed.</w:t>
      </w:r>
    </w:p>
    <w:p w:rsidR="00A163F3" w:rsidRDefault="00A163F3" w:rsidP="00A163F3">
      <w:pPr>
        <w:widowControl w:val="0"/>
        <w:rPr>
          <w:lang w:val="en-GB"/>
        </w:rPr>
      </w:pPr>
      <w:r>
        <w:rPr>
          <w:lang w:val="en-GB"/>
        </w:rPr>
        <w:t>Please respect the following rules:</w:t>
      </w:r>
    </w:p>
    <w:p w:rsidR="00A163F3" w:rsidRDefault="00A163F3" w:rsidP="00A163F3">
      <w:pPr>
        <w:widowControl w:val="0"/>
        <w:rPr>
          <w:lang w:val="en-GB"/>
        </w:rPr>
      </w:pPr>
      <w:r>
        <w:rPr>
          <w:lang w:val="en-GB"/>
        </w:rPr>
        <w:t xml:space="preserve">1.   Stay within the boundaries of your assigned walkway/play area.  </w:t>
      </w:r>
    </w:p>
    <w:p w:rsidR="00A163F3" w:rsidRDefault="00A163F3" w:rsidP="00A163F3">
      <w:pPr>
        <w:widowControl w:val="0"/>
        <w:rPr>
          <w:lang w:val="en-GB"/>
        </w:rPr>
      </w:pPr>
      <w:r>
        <w:rPr>
          <w:lang w:val="en-GB"/>
        </w:rPr>
        <w:t>2.   Do not throw objects such as rocks, sticks, sand, grass or snowballs.</w:t>
      </w:r>
    </w:p>
    <w:p w:rsidR="00A163F3" w:rsidRDefault="00A163F3" w:rsidP="00A163F3">
      <w:pPr>
        <w:widowControl w:val="0"/>
        <w:rPr>
          <w:lang w:val="en-GB"/>
        </w:rPr>
      </w:pPr>
      <w:r>
        <w:rPr>
          <w:lang w:val="en-GB"/>
        </w:rPr>
        <w:t xml:space="preserve">3.   </w:t>
      </w:r>
      <w:r w:rsidR="00A30BEA">
        <w:rPr>
          <w:lang w:val="en-GB"/>
        </w:rPr>
        <w:t xml:space="preserve">Use playground equipment appropriately. </w:t>
      </w:r>
    </w:p>
    <w:p w:rsidR="00A163F3" w:rsidRDefault="00A163F3" w:rsidP="00A163F3">
      <w:pPr>
        <w:widowControl w:val="0"/>
        <w:rPr>
          <w:lang w:val="en-GB"/>
        </w:rPr>
      </w:pPr>
      <w:r>
        <w:rPr>
          <w:lang w:val="en-GB"/>
        </w:rPr>
        <w:t>4.   Use the slide sitting down, feet first.</w:t>
      </w:r>
    </w:p>
    <w:p w:rsidR="00A163F3" w:rsidRDefault="00A163F3" w:rsidP="00A163F3">
      <w:pPr>
        <w:widowControl w:val="0"/>
        <w:rPr>
          <w:lang w:val="en-GB"/>
        </w:rPr>
      </w:pPr>
      <w:r>
        <w:rPr>
          <w:lang w:val="en-GB"/>
        </w:rPr>
        <w:t xml:space="preserve">5.   Use the swings properly.  Do not jump off </w:t>
      </w:r>
      <w:proofErr w:type="gramStart"/>
      <w:r>
        <w:rPr>
          <w:lang w:val="en-GB"/>
        </w:rPr>
        <w:t>swings, or</w:t>
      </w:r>
      <w:proofErr w:type="gramEnd"/>
      <w:r>
        <w:rPr>
          <w:lang w:val="en-GB"/>
        </w:rPr>
        <w:t xml:space="preserve"> play in the impact zone.</w:t>
      </w:r>
    </w:p>
    <w:p w:rsidR="00A163F3" w:rsidRDefault="00A163F3" w:rsidP="00A163F3">
      <w:pPr>
        <w:widowControl w:val="0"/>
        <w:rPr>
          <w:lang w:val="en-GB"/>
        </w:rPr>
      </w:pPr>
      <w:r>
        <w:rPr>
          <w:lang w:val="en-GB"/>
        </w:rPr>
        <w:t>6.   Team sports, such as soccer and ball hockey, should follow the sports rules and be played by grade level.</w:t>
      </w:r>
    </w:p>
    <w:p w:rsidR="00A163F3" w:rsidRDefault="00A163F3" w:rsidP="00A163F3">
      <w:pPr>
        <w:widowControl w:val="0"/>
        <w:rPr>
          <w:lang w:val="en-GB"/>
        </w:rPr>
      </w:pPr>
      <w:r>
        <w:rPr>
          <w:lang w:val="en-GB"/>
        </w:rPr>
        <w:t>7.   All students are expected to dress appropriately for weather conditions.</w:t>
      </w:r>
    </w:p>
    <w:p w:rsidR="00A163F3" w:rsidRDefault="00A163F3" w:rsidP="00A163F3">
      <w:pPr>
        <w:widowControl w:val="0"/>
        <w:rPr>
          <w:lang w:val="en-GB"/>
        </w:rPr>
      </w:pPr>
      <w:r>
        <w:rPr>
          <w:lang w:val="en-GB"/>
        </w:rPr>
        <w:t xml:space="preserve">8.   All students are expected to return to the school promptly, following recess breaks.  </w:t>
      </w:r>
    </w:p>
    <w:p w:rsidR="00E77EDA" w:rsidRDefault="00E77EDA">
      <w:pPr>
        <w:widowControl w:val="0"/>
        <w:rPr>
          <w:lang w:val="en-GB"/>
        </w:rPr>
      </w:pPr>
    </w:p>
    <w:p w:rsidR="00A94270" w:rsidRDefault="00A94270">
      <w:pPr>
        <w:widowControl w:val="0"/>
        <w:rPr>
          <w:lang w:val="en-GB"/>
        </w:rPr>
      </w:pPr>
    </w:p>
    <w:p w:rsidR="0000558A" w:rsidRDefault="0000558A">
      <w:pPr>
        <w:widowControl w:val="0"/>
        <w:rPr>
          <w:lang w:val="en-GB"/>
        </w:rPr>
      </w:pPr>
    </w:p>
    <w:p w:rsidR="00A94270" w:rsidRDefault="00A94270">
      <w:pPr>
        <w:widowControl w:val="0"/>
        <w:tabs>
          <w:tab w:val="center" w:pos="5400"/>
        </w:tabs>
        <w:rPr>
          <w:lang w:val="en-GB"/>
        </w:rPr>
      </w:pPr>
      <w:r>
        <w:rPr>
          <w:lang w:val="en-GB"/>
        </w:rPr>
        <w:tab/>
      </w:r>
      <w:r>
        <w:rPr>
          <w:b/>
          <w:u w:val="single"/>
          <w:lang w:val="en-GB"/>
        </w:rPr>
        <w:t>ADMINISTERING MEDICATION</w:t>
      </w:r>
    </w:p>
    <w:p w:rsidR="00A94270" w:rsidRDefault="00A94270">
      <w:pPr>
        <w:widowControl w:val="0"/>
        <w:rPr>
          <w:lang w:val="en-GB"/>
        </w:rPr>
      </w:pPr>
      <w:r>
        <w:rPr>
          <w:lang w:val="en-GB"/>
        </w:rPr>
        <w:t xml:space="preserve">Students may take medication </w:t>
      </w:r>
      <w:r w:rsidR="007913E9">
        <w:rPr>
          <w:lang w:val="en-GB"/>
        </w:rPr>
        <w:t xml:space="preserve">at school </w:t>
      </w:r>
      <w:r>
        <w:rPr>
          <w:lang w:val="en-GB"/>
        </w:rPr>
        <w:t xml:space="preserve">provided it is under the direction of a physician.  A permission form for administering medication should be completed by parents for those students.  This form is available from the </w:t>
      </w:r>
      <w:r w:rsidR="000268A4">
        <w:rPr>
          <w:lang w:val="en-GB"/>
        </w:rPr>
        <w:t>administrative assistant</w:t>
      </w:r>
      <w:r>
        <w:rPr>
          <w:lang w:val="en-GB"/>
        </w:rPr>
        <w:t xml:space="preserve"> upon request.  </w:t>
      </w:r>
      <w:r>
        <w:rPr>
          <w:u w:val="single"/>
          <w:lang w:val="en-GB"/>
        </w:rPr>
        <w:t>The school does not give Aspirin or Tylenol to students.</w:t>
      </w:r>
      <w:r>
        <w:rPr>
          <w:lang w:val="en-GB"/>
        </w:rPr>
        <w:t xml:space="preserve">  </w:t>
      </w:r>
      <w:r w:rsidR="003A1E9F">
        <w:rPr>
          <w:lang w:val="en-GB"/>
        </w:rPr>
        <w:t>Any</w:t>
      </w:r>
      <w:r>
        <w:rPr>
          <w:lang w:val="en-GB"/>
        </w:rPr>
        <w:t xml:space="preserve"> medication will be stored and located in a locked medicine cabinet in the office.</w:t>
      </w:r>
    </w:p>
    <w:p w:rsidR="00A94270" w:rsidRDefault="00A94270">
      <w:pPr>
        <w:widowControl w:val="0"/>
        <w:rPr>
          <w:lang w:val="en-GB"/>
        </w:rPr>
      </w:pPr>
    </w:p>
    <w:p w:rsidR="0000558A" w:rsidRDefault="0000558A">
      <w:pPr>
        <w:widowControl w:val="0"/>
        <w:rPr>
          <w:lang w:val="en-GB"/>
        </w:rPr>
      </w:pPr>
    </w:p>
    <w:p w:rsidR="00A94270" w:rsidRDefault="00A94270">
      <w:pPr>
        <w:widowControl w:val="0"/>
        <w:tabs>
          <w:tab w:val="center" w:pos="5400"/>
        </w:tabs>
        <w:rPr>
          <w:lang w:val="en-GB"/>
        </w:rPr>
      </w:pPr>
      <w:r>
        <w:rPr>
          <w:lang w:val="en-GB"/>
        </w:rPr>
        <w:tab/>
      </w:r>
      <w:r>
        <w:rPr>
          <w:b/>
          <w:u w:val="single"/>
          <w:lang w:val="en-GB"/>
        </w:rPr>
        <w:t>PEI SCHOOL ACCIDENT INSURANCE</w:t>
      </w:r>
    </w:p>
    <w:p w:rsidR="00A94270" w:rsidRDefault="00A94270">
      <w:pPr>
        <w:widowControl w:val="0"/>
        <w:rPr>
          <w:lang w:val="en-GB"/>
        </w:rPr>
      </w:pPr>
      <w:r>
        <w:rPr>
          <w:lang w:val="en-GB"/>
        </w:rPr>
        <w:t xml:space="preserve">Students in </w:t>
      </w:r>
      <w:r w:rsidR="009160FF">
        <w:rPr>
          <w:lang w:val="en-GB"/>
        </w:rPr>
        <w:t>kindergarten</w:t>
      </w:r>
      <w:r>
        <w:rPr>
          <w:lang w:val="en-GB"/>
        </w:rPr>
        <w:t xml:space="preserve"> </w:t>
      </w:r>
      <w:r w:rsidR="009160FF">
        <w:rPr>
          <w:lang w:val="en-GB"/>
        </w:rPr>
        <w:t>–</w:t>
      </w:r>
      <w:r>
        <w:rPr>
          <w:lang w:val="en-GB"/>
        </w:rPr>
        <w:t xml:space="preserve"> </w:t>
      </w:r>
      <w:r w:rsidR="009160FF">
        <w:rPr>
          <w:lang w:val="en-GB"/>
        </w:rPr>
        <w:t xml:space="preserve">grade </w:t>
      </w:r>
      <w:r>
        <w:rPr>
          <w:lang w:val="en-GB"/>
        </w:rPr>
        <w:t>12 receive basic accident coverage at no cost to parents. Most students are automatically insured when they are:</w:t>
      </w:r>
    </w:p>
    <w:p w:rsidR="00A94270" w:rsidRDefault="00A94270">
      <w:pPr>
        <w:widowControl w:val="0"/>
        <w:rPr>
          <w:lang w:val="en-GB"/>
        </w:rPr>
      </w:pPr>
      <w:r>
        <w:rPr>
          <w:lang w:val="en-GB"/>
        </w:rPr>
        <w:tab/>
        <w:t>a)  at school</w:t>
      </w:r>
    </w:p>
    <w:p w:rsidR="00A94270" w:rsidRDefault="00A94270">
      <w:pPr>
        <w:widowControl w:val="0"/>
        <w:rPr>
          <w:lang w:val="en-GB"/>
        </w:rPr>
      </w:pPr>
      <w:r>
        <w:rPr>
          <w:lang w:val="en-GB"/>
        </w:rPr>
        <w:tab/>
        <w:t>b)  at community-based learning activities (school sports events, co-op placements, field trips)</w:t>
      </w:r>
    </w:p>
    <w:p w:rsidR="00A94270" w:rsidRDefault="00A94270">
      <w:pPr>
        <w:widowControl w:val="0"/>
        <w:rPr>
          <w:lang w:val="en-GB"/>
        </w:rPr>
      </w:pPr>
      <w:r>
        <w:rPr>
          <w:lang w:val="en-GB"/>
        </w:rPr>
        <w:tab/>
        <w:t>c)  travelling to and from school and community-based school activities</w:t>
      </w:r>
    </w:p>
    <w:p w:rsidR="00A94270" w:rsidRDefault="00A94270">
      <w:pPr>
        <w:widowControl w:val="0"/>
        <w:rPr>
          <w:lang w:val="en-GB"/>
        </w:rPr>
      </w:pPr>
    </w:p>
    <w:p w:rsidR="00100D8E" w:rsidRDefault="00A94270">
      <w:pPr>
        <w:widowControl w:val="0"/>
        <w:rPr>
          <w:lang w:val="en-GB"/>
        </w:rPr>
      </w:pPr>
      <w:r>
        <w:rPr>
          <w:lang w:val="en-GB"/>
        </w:rPr>
        <w:t xml:space="preserve">The claim forms are available on </w:t>
      </w:r>
      <w:r w:rsidR="00B24E3B">
        <w:rPr>
          <w:lang w:val="en-GB"/>
        </w:rPr>
        <w:t xml:space="preserve">the </w:t>
      </w:r>
      <w:r w:rsidR="00FE07E6">
        <w:rPr>
          <w:lang w:val="en-GB"/>
        </w:rPr>
        <w:t>Public Schools Branch</w:t>
      </w:r>
      <w:r>
        <w:rPr>
          <w:lang w:val="en-GB"/>
        </w:rPr>
        <w:t xml:space="preserve"> website</w:t>
      </w:r>
      <w:r w:rsidR="00100D8E">
        <w:rPr>
          <w:lang w:val="en-GB"/>
        </w:rPr>
        <w:t>:</w:t>
      </w:r>
    </w:p>
    <w:p w:rsidR="00100D8E" w:rsidRDefault="006C3F38">
      <w:pPr>
        <w:widowControl w:val="0"/>
        <w:rPr>
          <w:lang w:val="en-GB"/>
        </w:rPr>
      </w:pPr>
      <w:hyperlink r:id="rId11" w:history="1">
        <w:r w:rsidR="00100D8E" w:rsidRPr="00C73A21">
          <w:rPr>
            <w:rStyle w:val="Hyperlink"/>
            <w:lang w:val="en-GB"/>
          </w:rPr>
          <w:t>https://edu.princeedwardisland.ca/psb/departments/corporate-services/school-accident-insurance-program/</w:t>
        </w:r>
      </w:hyperlink>
    </w:p>
    <w:p w:rsidR="00100D8E" w:rsidRDefault="00100D8E">
      <w:pPr>
        <w:widowControl w:val="0"/>
        <w:rPr>
          <w:lang w:val="en-GB"/>
        </w:rPr>
      </w:pPr>
    </w:p>
    <w:p w:rsidR="0000558A" w:rsidRDefault="00A94270">
      <w:pPr>
        <w:widowControl w:val="0"/>
        <w:rPr>
          <w:lang w:val="en-GB"/>
        </w:rPr>
      </w:pPr>
      <w:r>
        <w:rPr>
          <w:lang w:val="en-GB"/>
        </w:rPr>
        <w:t xml:space="preserve">  </w:t>
      </w:r>
    </w:p>
    <w:p w:rsidR="00EC341B" w:rsidRDefault="00EC341B">
      <w:pPr>
        <w:widowControl w:val="0"/>
        <w:rPr>
          <w:lang w:val="en-GB"/>
        </w:rPr>
      </w:pPr>
    </w:p>
    <w:p w:rsidR="007D7F33" w:rsidRPr="007D7F33" w:rsidRDefault="007D7F33" w:rsidP="007D7F33">
      <w:pPr>
        <w:jc w:val="center"/>
        <w:rPr>
          <w:b/>
          <w:szCs w:val="24"/>
          <w:u w:val="single"/>
        </w:rPr>
      </w:pPr>
      <w:r w:rsidRPr="007D7F33">
        <w:rPr>
          <w:b/>
          <w:szCs w:val="24"/>
          <w:u w:val="single"/>
        </w:rPr>
        <w:t>PEDICULOSIS (HEAD LICE)</w:t>
      </w:r>
    </w:p>
    <w:p w:rsidR="007D7F33" w:rsidRPr="005F36B7" w:rsidRDefault="004D474D" w:rsidP="00F917F6">
      <w:pPr>
        <w:rPr>
          <w:szCs w:val="24"/>
        </w:rPr>
      </w:pPr>
      <w:r>
        <w:rPr>
          <w:szCs w:val="24"/>
        </w:rPr>
        <w:t xml:space="preserve">The Public Schools Branch </w:t>
      </w:r>
      <w:r w:rsidR="007D7F33" w:rsidRPr="005F36B7">
        <w:rPr>
          <w:szCs w:val="24"/>
        </w:rPr>
        <w:t>has a policy concerning head lice management protocol. The procedure policy states that:</w:t>
      </w:r>
    </w:p>
    <w:p w:rsidR="007D7F33" w:rsidRDefault="007D7F33" w:rsidP="007D7F33">
      <w:pPr>
        <w:numPr>
          <w:ilvl w:val="0"/>
          <w:numId w:val="6"/>
        </w:numPr>
        <w:rPr>
          <w:szCs w:val="24"/>
        </w:rPr>
      </w:pPr>
      <w:r w:rsidRPr="005F36B7">
        <w:rPr>
          <w:szCs w:val="24"/>
        </w:rPr>
        <w:t xml:space="preserve">Parents/Guardians of students </w:t>
      </w:r>
      <w:r w:rsidR="003920A4" w:rsidRPr="005F36B7">
        <w:rPr>
          <w:szCs w:val="24"/>
        </w:rPr>
        <w:t>identified</w:t>
      </w:r>
      <w:r w:rsidRPr="005F36B7">
        <w:rPr>
          <w:szCs w:val="24"/>
        </w:rPr>
        <w:t xml:space="preserve"> with head lice will be notified by the school by phone call and </w:t>
      </w:r>
      <w:r w:rsidR="00E52C6B">
        <w:rPr>
          <w:szCs w:val="24"/>
        </w:rPr>
        <w:t xml:space="preserve">a general letter will go home to students in that class.  </w:t>
      </w:r>
      <w:r w:rsidRPr="005F36B7">
        <w:rPr>
          <w:szCs w:val="24"/>
        </w:rPr>
        <w:t xml:space="preserve">The parents/guardians will be provided with the </w:t>
      </w:r>
      <w:r w:rsidRPr="00F917F6">
        <w:rPr>
          <w:i/>
          <w:szCs w:val="24"/>
        </w:rPr>
        <w:t>Information for Parents and Caregivers</w:t>
      </w:r>
      <w:r w:rsidRPr="005F36B7">
        <w:rPr>
          <w:szCs w:val="24"/>
        </w:rPr>
        <w:t xml:space="preserve"> from the Canadian Pediatric Society</w:t>
      </w:r>
      <w:r w:rsidR="00E52C6B">
        <w:rPr>
          <w:szCs w:val="24"/>
        </w:rPr>
        <w:t xml:space="preserve"> upon request</w:t>
      </w:r>
      <w:r w:rsidRPr="005F36B7">
        <w:rPr>
          <w:szCs w:val="24"/>
        </w:rPr>
        <w:t>.</w:t>
      </w:r>
    </w:p>
    <w:p w:rsidR="007D7F33" w:rsidRPr="005F36B7" w:rsidRDefault="007D7F33" w:rsidP="007D7F33">
      <w:pPr>
        <w:ind w:left="720"/>
        <w:rPr>
          <w:szCs w:val="24"/>
        </w:rPr>
      </w:pPr>
    </w:p>
    <w:p w:rsidR="007D7F33" w:rsidRDefault="007D7F33" w:rsidP="007D7F33">
      <w:pPr>
        <w:numPr>
          <w:ilvl w:val="0"/>
          <w:numId w:val="6"/>
        </w:numPr>
        <w:rPr>
          <w:szCs w:val="24"/>
        </w:rPr>
      </w:pPr>
      <w:r w:rsidRPr="005F36B7">
        <w:rPr>
          <w:szCs w:val="24"/>
        </w:rPr>
        <w:t>Parents/Guardians are required to complete the first application of an approved treatment prior to the student returning to school</w:t>
      </w:r>
      <w:r>
        <w:rPr>
          <w:szCs w:val="24"/>
        </w:rPr>
        <w:t>.</w:t>
      </w:r>
    </w:p>
    <w:p w:rsidR="007D7F33" w:rsidRDefault="007D7F33" w:rsidP="007D7F33">
      <w:pPr>
        <w:pStyle w:val="ListParagraph"/>
        <w:rPr>
          <w:szCs w:val="24"/>
        </w:rPr>
      </w:pPr>
    </w:p>
    <w:p w:rsidR="007D7F33" w:rsidRDefault="007D7F33" w:rsidP="007D7F33">
      <w:pPr>
        <w:numPr>
          <w:ilvl w:val="0"/>
          <w:numId w:val="6"/>
        </w:numPr>
        <w:rPr>
          <w:szCs w:val="24"/>
        </w:rPr>
      </w:pPr>
      <w:r w:rsidRPr="005F36B7">
        <w:rPr>
          <w:szCs w:val="24"/>
        </w:rPr>
        <w:t xml:space="preserve">Parents/Guardians are asked to follow the </w:t>
      </w:r>
      <w:r w:rsidRPr="00F917F6">
        <w:rPr>
          <w:i/>
          <w:szCs w:val="24"/>
        </w:rPr>
        <w:t>Checklist for Treatment</w:t>
      </w:r>
      <w:r w:rsidRPr="005F36B7">
        <w:rPr>
          <w:szCs w:val="24"/>
        </w:rPr>
        <w:t xml:space="preserve"> guidelines. The student can return to school following the first application of an approved treatment.</w:t>
      </w:r>
    </w:p>
    <w:p w:rsidR="007D7F33" w:rsidRDefault="007D7F33" w:rsidP="007D7F33">
      <w:pPr>
        <w:pStyle w:val="ListParagraph"/>
        <w:rPr>
          <w:szCs w:val="24"/>
        </w:rPr>
      </w:pPr>
    </w:p>
    <w:p w:rsidR="003A1E9F" w:rsidRPr="007D7F33" w:rsidRDefault="007D7F33" w:rsidP="007D7F33">
      <w:pPr>
        <w:widowControl w:val="0"/>
        <w:numPr>
          <w:ilvl w:val="0"/>
          <w:numId w:val="6"/>
        </w:numPr>
        <w:rPr>
          <w:lang w:val="en-GB"/>
        </w:rPr>
      </w:pPr>
      <w:r w:rsidRPr="007D7F33">
        <w:rPr>
          <w:szCs w:val="24"/>
        </w:rPr>
        <w:t>Parents/Guardians are also reminded that they are responsible for periodically checking their child’s hair and to inform the office as soon as possible if they do find head lice.</w:t>
      </w:r>
    </w:p>
    <w:p w:rsidR="00A94270" w:rsidRDefault="00A94270">
      <w:pPr>
        <w:widowControl w:val="0"/>
        <w:rPr>
          <w:lang w:val="en-GB"/>
        </w:rPr>
      </w:pPr>
    </w:p>
    <w:p w:rsidR="0000558A" w:rsidRDefault="0000558A">
      <w:pPr>
        <w:widowControl w:val="0"/>
        <w:rPr>
          <w:lang w:val="en-GB"/>
        </w:rPr>
      </w:pPr>
    </w:p>
    <w:p w:rsidR="0000558A" w:rsidRDefault="00A94270">
      <w:pPr>
        <w:widowControl w:val="0"/>
        <w:tabs>
          <w:tab w:val="center" w:pos="5400"/>
        </w:tabs>
        <w:rPr>
          <w:lang w:val="en-GB"/>
        </w:rPr>
      </w:pPr>
      <w:r>
        <w:rPr>
          <w:lang w:val="en-GB"/>
        </w:rPr>
        <w:tab/>
      </w:r>
    </w:p>
    <w:p w:rsidR="005D72BD" w:rsidRPr="006A4F71" w:rsidRDefault="006A4F71" w:rsidP="0000558A">
      <w:pPr>
        <w:widowControl w:val="0"/>
        <w:tabs>
          <w:tab w:val="center" w:pos="5400"/>
        </w:tabs>
        <w:jc w:val="center"/>
        <w:rPr>
          <w:b/>
          <w:lang w:val="en-GB"/>
        </w:rPr>
      </w:pPr>
      <w:r w:rsidRPr="006A4F71">
        <w:rPr>
          <w:b/>
          <w:lang w:val="en-GB"/>
        </w:rPr>
        <w:lastRenderedPageBreak/>
        <w:t>-1</w:t>
      </w:r>
      <w:r w:rsidR="000E7F42">
        <w:rPr>
          <w:b/>
          <w:lang w:val="en-GB"/>
        </w:rPr>
        <w:t>4</w:t>
      </w:r>
      <w:r w:rsidRPr="006A4F71">
        <w:rPr>
          <w:b/>
          <w:lang w:val="en-GB"/>
        </w:rPr>
        <w:t>-</w:t>
      </w:r>
    </w:p>
    <w:p w:rsidR="006A2B5E" w:rsidRDefault="006A2B5E" w:rsidP="0000558A">
      <w:pPr>
        <w:widowControl w:val="0"/>
        <w:tabs>
          <w:tab w:val="center" w:pos="5400"/>
        </w:tabs>
        <w:jc w:val="center"/>
        <w:rPr>
          <w:b/>
          <w:u w:val="single"/>
          <w:lang w:val="en-GB"/>
        </w:rPr>
      </w:pPr>
    </w:p>
    <w:p w:rsidR="00872722" w:rsidRDefault="00872722" w:rsidP="0000558A">
      <w:pPr>
        <w:widowControl w:val="0"/>
        <w:tabs>
          <w:tab w:val="center" w:pos="5400"/>
        </w:tabs>
        <w:jc w:val="center"/>
        <w:rPr>
          <w:b/>
          <w:u w:val="single"/>
          <w:lang w:val="en-GB"/>
        </w:rPr>
      </w:pPr>
    </w:p>
    <w:p w:rsidR="00A94270" w:rsidRDefault="00A94270" w:rsidP="0000558A">
      <w:pPr>
        <w:widowControl w:val="0"/>
        <w:tabs>
          <w:tab w:val="center" w:pos="5400"/>
        </w:tabs>
        <w:jc w:val="center"/>
        <w:rPr>
          <w:b/>
          <w:u w:val="single"/>
          <w:lang w:val="en-GB"/>
        </w:rPr>
      </w:pPr>
      <w:r>
        <w:rPr>
          <w:b/>
          <w:u w:val="single"/>
          <w:lang w:val="en-GB"/>
        </w:rPr>
        <w:t>PUBLIC HEALTH NURSE</w:t>
      </w:r>
    </w:p>
    <w:p w:rsidR="000A2857" w:rsidRDefault="000A2857" w:rsidP="0000558A">
      <w:pPr>
        <w:widowControl w:val="0"/>
        <w:tabs>
          <w:tab w:val="center" w:pos="5400"/>
        </w:tabs>
        <w:jc w:val="center"/>
        <w:rPr>
          <w:b/>
          <w:u w:val="single"/>
          <w:lang w:val="en-GB"/>
        </w:rPr>
      </w:pPr>
    </w:p>
    <w:p w:rsidR="00A94270" w:rsidRDefault="00A94270">
      <w:pPr>
        <w:widowControl w:val="0"/>
        <w:rPr>
          <w:lang w:val="en-GB"/>
        </w:rPr>
      </w:pPr>
      <w:r>
        <w:rPr>
          <w:b/>
          <w:u w:val="single"/>
          <w:lang w:val="en-GB"/>
        </w:rPr>
        <w:t>The Role of Public Health Nursing in Schools</w:t>
      </w:r>
    </w:p>
    <w:p w:rsidR="00A94270" w:rsidRDefault="00A94270" w:rsidP="00F917F6">
      <w:pPr>
        <w:widowControl w:val="0"/>
        <w:rPr>
          <w:lang w:val="en-GB"/>
        </w:rPr>
      </w:pPr>
      <w:r>
        <w:rPr>
          <w:lang w:val="en-GB"/>
        </w:rPr>
        <w:t>The Public Health Nurse will be visiting your child’s school on a regular basis. Parents are encouraged to contact the Public Health Nurse if you have any concerns related to the School Health Program offered by Public Health Nursing.</w:t>
      </w:r>
    </w:p>
    <w:p w:rsidR="00A94270" w:rsidRDefault="00A94270">
      <w:pPr>
        <w:widowControl w:val="0"/>
        <w:rPr>
          <w:lang w:val="en-GB"/>
        </w:rPr>
      </w:pPr>
    </w:p>
    <w:p w:rsidR="00A94270" w:rsidRDefault="00A94270" w:rsidP="00F917F6">
      <w:pPr>
        <w:widowControl w:val="0"/>
        <w:rPr>
          <w:lang w:val="en-GB"/>
        </w:rPr>
      </w:pPr>
      <w:r>
        <w:rPr>
          <w:lang w:val="en-GB"/>
        </w:rPr>
        <w:t>The Public Health Nurse accepts referrals from students, parents and teachers. The School Health Program covers routine screening in specific grades for vision and hearing. The Public Health Nurse provides education and follow-up with those students who have specific health concerns, an extreme allergy problem and/or a communicable disease.</w:t>
      </w:r>
    </w:p>
    <w:p w:rsidR="00A94270" w:rsidRDefault="00A94270">
      <w:pPr>
        <w:widowControl w:val="0"/>
        <w:rPr>
          <w:lang w:val="en-GB"/>
        </w:rPr>
      </w:pPr>
    </w:p>
    <w:p w:rsidR="00A94270" w:rsidRDefault="00A94270" w:rsidP="00F917F6">
      <w:pPr>
        <w:widowControl w:val="0"/>
        <w:rPr>
          <w:lang w:val="en-GB"/>
        </w:rPr>
      </w:pPr>
      <w:r>
        <w:rPr>
          <w:lang w:val="en-GB"/>
        </w:rPr>
        <w:t>Immunizations are given in the schools with parental consent and according to the Provincial Immunization schedule as directed by the Chief Health Officer. Consent forms are sent home in advance of all immunization clinics scheduled in the school.</w:t>
      </w:r>
    </w:p>
    <w:p w:rsidR="00A94270" w:rsidRDefault="00A94270">
      <w:pPr>
        <w:widowControl w:val="0"/>
        <w:rPr>
          <w:lang w:val="en-GB"/>
        </w:rPr>
      </w:pPr>
    </w:p>
    <w:p w:rsidR="00A94270" w:rsidRDefault="00A94270" w:rsidP="00F917F6">
      <w:pPr>
        <w:widowControl w:val="0"/>
        <w:rPr>
          <w:lang w:val="en-GB"/>
        </w:rPr>
      </w:pPr>
      <w:r>
        <w:rPr>
          <w:lang w:val="en-GB"/>
        </w:rPr>
        <w:t>The Public Health Nurse may also assist teachers in carrying out the Family Life Program as agreed upon by the Departments of Health and Education.</w:t>
      </w:r>
    </w:p>
    <w:p w:rsidR="00A94270" w:rsidRDefault="00A94270">
      <w:pPr>
        <w:widowControl w:val="0"/>
        <w:rPr>
          <w:lang w:val="en-GB"/>
        </w:rPr>
      </w:pPr>
    </w:p>
    <w:p w:rsidR="00A94270" w:rsidRDefault="00A94270">
      <w:pPr>
        <w:widowControl w:val="0"/>
        <w:rPr>
          <w:lang w:val="en-GB"/>
        </w:rPr>
      </w:pPr>
      <w:r>
        <w:rPr>
          <w:b/>
          <w:u w:val="single"/>
          <w:lang w:val="en-GB"/>
        </w:rPr>
        <w:t>For Children New to the Province</w:t>
      </w:r>
    </w:p>
    <w:p w:rsidR="00A94270" w:rsidRDefault="00A94270" w:rsidP="00F917F6">
      <w:pPr>
        <w:widowControl w:val="0"/>
        <w:rPr>
          <w:lang w:val="en-GB"/>
        </w:rPr>
      </w:pPr>
      <w:r>
        <w:rPr>
          <w:lang w:val="en-GB"/>
        </w:rPr>
        <w:t xml:space="preserve">The Public Health Nurse requests a copy of your child’s immunization record. A copy of this record may be dropped off or faxed to your local Public Health Office. </w:t>
      </w:r>
    </w:p>
    <w:p w:rsidR="00A94270" w:rsidRDefault="00A94270">
      <w:pPr>
        <w:widowControl w:val="0"/>
        <w:rPr>
          <w:lang w:val="en-GB"/>
        </w:rPr>
      </w:pPr>
    </w:p>
    <w:p w:rsidR="00A94270" w:rsidRDefault="00A94270" w:rsidP="00F917F6">
      <w:pPr>
        <w:widowControl w:val="0"/>
        <w:rPr>
          <w:lang w:val="en-GB"/>
        </w:rPr>
      </w:pPr>
      <w:r>
        <w:rPr>
          <w:lang w:val="en-GB"/>
        </w:rPr>
        <w:t>If you have any questions about the role of the Public Health Nurse in your child’s school, please do not hesitate to contact one of the Public Health Offices as listed below.</w:t>
      </w:r>
    </w:p>
    <w:p w:rsidR="00A94270" w:rsidRDefault="00A94270">
      <w:pPr>
        <w:widowControl w:val="0"/>
        <w:rPr>
          <w:lang w:val="en-GB"/>
        </w:rPr>
      </w:pPr>
    </w:p>
    <w:p w:rsidR="00A94270" w:rsidRDefault="00A94270">
      <w:pPr>
        <w:widowControl w:val="0"/>
        <w:ind w:left="6480" w:hanging="6480"/>
        <w:rPr>
          <w:lang w:val="en-GB"/>
        </w:rPr>
      </w:pPr>
      <w:r>
        <w:rPr>
          <w:lang w:val="en-GB"/>
        </w:rPr>
        <w:t>Charlottetown</w:t>
      </w:r>
      <w:r>
        <w:rPr>
          <w:lang w:val="en-GB"/>
        </w:rPr>
        <w:tab/>
      </w:r>
      <w:r>
        <w:rPr>
          <w:lang w:val="en-GB"/>
        </w:rPr>
        <w:tab/>
        <w:t>Telephone</w:t>
      </w:r>
      <w:proofErr w:type="gramStart"/>
      <w:r>
        <w:rPr>
          <w:lang w:val="en-GB"/>
        </w:rPr>
        <w:t>:  (</w:t>
      </w:r>
      <w:proofErr w:type="gramEnd"/>
      <w:r>
        <w:rPr>
          <w:lang w:val="en-GB"/>
        </w:rPr>
        <w:t>902) 368-4530</w:t>
      </w:r>
      <w:r>
        <w:rPr>
          <w:lang w:val="en-GB"/>
        </w:rPr>
        <w:tab/>
      </w:r>
      <w:r>
        <w:rPr>
          <w:lang w:val="en-GB"/>
        </w:rPr>
        <w:tab/>
        <w:t>Fax:  (902)368-4497</w:t>
      </w:r>
    </w:p>
    <w:p w:rsidR="00A94270" w:rsidRDefault="00A94270">
      <w:pPr>
        <w:widowControl w:val="0"/>
        <w:rPr>
          <w:lang w:val="en-GB"/>
        </w:rPr>
      </w:pPr>
      <w:r>
        <w:rPr>
          <w:lang w:val="en-GB"/>
        </w:rPr>
        <w:t>Sherwood Business Centre</w:t>
      </w:r>
    </w:p>
    <w:p w:rsidR="00A94270" w:rsidRDefault="00A94270">
      <w:pPr>
        <w:widowControl w:val="0"/>
        <w:rPr>
          <w:lang w:val="en-GB"/>
        </w:rPr>
      </w:pPr>
      <w:r>
        <w:rPr>
          <w:lang w:val="en-GB"/>
        </w:rPr>
        <w:t>161 St. Peters Rd, Charlottetown, PEI</w:t>
      </w:r>
    </w:p>
    <w:p w:rsidR="00A94270" w:rsidRDefault="00A94270">
      <w:pPr>
        <w:widowControl w:val="0"/>
        <w:rPr>
          <w:lang w:val="en-GB"/>
        </w:rPr>
      </w:pPr>
    </w:p>
    <w:p w:rsidR="00A94270" w:rsidRDefault="00A94270">
      <w:pPr>
        <w:widowControl w:val="0"/>
        <w:ind w:left="6480" w:hanging="6480"/>
        <w:rPr>
          <w:lang w:val="en-GB"/>
        </w:rPr>
      </w:pPr>
      <w:r>
        <w:rPr>
          <w:lang w:val="en-GB"/>
        </w:rPr>
        <w:t>Summerside</w:t>
      </w:r>
      <w:r>
        <w:rPr>
          <w:lang w:val="en-GB"/>
        </w:rPr>
        <w:tab/>
      </w:r>
      <w:r>
        <w:rPr>
          <w:lang w:val="en-GB"/>
        </w:rPr>
        <w:tab/>
        <w:t>Telephone</w:t>
      </w:r>
      <w:proofErr w:type="gramStart"/>
      <w:r>
        <w:rPr>
          <w:lang w:val="en-GB"/>
        </w:rPr>
        <w:t>:  (</w:t>
      </w:r>
      <w:proofErr w:type="gramEnd"/>
      <w:r>
        <w:rPr>
          <w:lang w:val="en-GB"/>
        </w:rPr>
        <w:t>902)888-8160</w:t>
      </w:r>
      <w:r>
        <w:rPr>
          <w:lang w:val="en-GB"/>
        </w:rPr>
        <w:tab/>
      </w:r>
      <w:r>
        <w:rPr>
          <w:lang w:val="en-GB"/>
        </w:rPr>
        <w:tab/>
        <w:t>Fax:  (902) 888-8153</w:t>
      </w:r>
    </w:p>
    <w:p w:rsidR="00A94270" w:rsidRDefault="00A94270">
      <w:pPr>
        <w:widowControl w:val="0"/>
        <w:rPr>
          <w:lang w:val="en-GB"/>
        </w:rPr>
      </w:pPr>
      <w:r>
        <w:rPr>
          <w:lang w:val="en-GB"/>
        </w:rPr>
        <w:t>205 Linden Ave</w:t>
      </w:r>
    </w:p>
    <w:p w:rsidR="00A94270" w:rsidRDefault="00A94270">
      <w:pPr>
        <w:widowControl w:val="0"/>
        <w:rPr>
          <w:lang w:val="en-GB"/>
        </w:rPr>
      </w:pPr>
      <w:r>
        <w:rPr>
          <w:lang w:val="en-GB"/>
        </w:rPr>
        <w:t>Summerside, PEI</w:t>
      </w:r>
      <w:r>
        <w:rPr>
          <w:lang w:val="en-GB"/>
        </w:rPr>
        <w:tab/>
      </w:r>
      <w:r>
        <w:rPr>
          <w:lang w:val="en-GB"/>
        </w:rPr>
        <w:tab/>
      </w:r>
      <w:r>
        <w:rPr>
          <w:lang w:val="en-GB"/>
        </w:rPr>
        <w:tab/>
      </w:r>
      <w:r>
        <w:rPr>
          <w:lang w:val="en-GB"/>
        </w:rPr>
        <w:tab/>
      </w:r>
      <w:r>
        <w:rPr>
          <w:lang w:val="en-GB"/>
        </w:rPr>
        <w:tab/>
      </w:r>
      <w:r>
        <w:rPr>
          <w:lang w:val="en-GB"/>
        </w:rPr>
        <w:tab/>
      </w:r>
      <w:r>
        <w:rPr>
          <w:lang w:val="en-GB"/>
        </w:rPr>
        <w:tab/>
      </w:r>
    </w:p>
    <w:p w:rsidR="00A94270" w:rsidRDefault="00A94270">
      <w:pPr>
        <w:widowControl w:val="0"/>
        <w:rPr>
          <w:lang w:val="en-GB"/>
        </w:rPr>
      </w:pPr>
    </w:p>
    <w:p w:rsidR="0000558A" w:rsidRDefault="0000558A" w:rsidP="0000558A">
      <w:pPr>
        <w:widowControl w:val="0"/>
        <w:jc w:val="center"/>
        <w:rPr>
          <w:lang w:val="en-GB"/>
        </w:rPr>
      </w:pPr>
    </w:p>
    <w:p w:rsidR="0000558A" w:rsidRDefault="0000558A" w:rsidP="0000558A">
      <w:pPr>
        <w:widowControl w:val="0"/>
        <w:jc w:val="center"/>
        <w:rPr>
          <w:lang w:val="en-GB"/>
        </w:rPr>
      </w:pPr>
    </w:p>
    <w:p w:rsidR="004F0F6D" w:rsidRDefault="00A94270">
      <w:pPr>
        <w:widowControl w:val="0"/>
        <w:tabs>
          <w:tab w:val="center" w:pos="5400"/>
        </w:tabs>
        <w:rPr>
          <w:lang w:val="en-GB"/>
        </w:rPr>
      </w:pPr>
      <w:r>
        <w:rPr>
          <w:lang w:val="en-GB"/>
        </w:rPr>
        <w:tab/>
      </w:r>
    </w:p>
    <w:p w:rsidR="004F0F6D" w:rsidRDefault="004F0F6D">
      <w:pPr>
        <w:widowControl w:val="0"/>
        <w:tabs>
          <w:tab w:val="center" w:pos="5400"/>
        </w:tabs>
        <w:rPr>
          <w:lang w:val="en-GB"/>
        </w:rPr>
      </w:pPr>
    </w:p>
    <w:p w:rsidR="004F0F6D" w:rsidRDefault="004F0F6D">
      <w:pPr>
        <w:widowControl w:val="0"/>
        <w:tabs>
          <w:tab w:val="center" w:pos="5400"/>
        </w:tabs>
        <w:rPr>
          <w:lang w:val="en-GB"/>
        </w:rPr>
      </w:pPr>
    </w:p>
    <w:p w:rsidR="004F0F6D" w:rsidRDefault="004F0F6D">
      <w:pPr>
        <w:widowControl w:val="0"/>
        <w:tabs>
          <w:tab w:val="center" w:pos="5400"/>
        </w:tabs>
        <w:rPr>
          <w:lang w:val="en-GB"/>
        </w:rPr>
      </w:pPr>
    </w:p>
    <w:p w:rsidR="004F0F6D" w:rsidRDefault="004F0F6D">
      <w:pPr>
        <w:widowControl w:val="0"/>
        <w:tabs>
          <w:tab w:val="center" w:pos="5400"/>
        </w:tabs>
        <w:rPr>
          <w:lang w:val="en-GB"/>
        </w:rPr>
      </w:pPr>
    </w:p>
    <w:p w:rsidR="004F0F6D" w:rsidRDefault="004F0F6D">
      <w:pPr>
        <w:widowControl w:val="0"/>
        <w:tabs>
          <w:tab w:val="center" w:pos="5400"/>
        </w:tabs>
        <w:rPr>
          <w:lang w:val="en-GB"/>
        </w:rPr>
      </w:pPr>
    </w:p>
    <w:p w:rsidR="004F0F6D" w:rsidRDefault="004F0F6D">
      <w:pPr>
        <w:widowControl w:val="0"/>
        <w:tabs>
          <w:tab w:val="center" w:pos="5400"/>
        </w:tabs>
        <w:rPr>
          <w:lang w:val="en-GB"/>
        </w:rPr>
      </w:pPr>
    </w:p>
    <w:p w:rsidR="004F0F6D" w:rsidRDefault="004F0F6D">
      <w:pPr>
        <w:widowControl w:val="0"/>
        <w:tabs>
          <w:tab w:val="center" w:pos="5400"/>
        </w:tabs>
        <w:rPr>
          <w:lang w:val="en-GB"/>
        </w:rPr>
      </w:pPr>
    </w:p>
    <w:p w:rsidR="004F0F6D" w:rsidRDefault="004F0F6D">
      <w:pPr>
        <w:widowControl w:val="0"/>
        <w:tabs>
          <w:tab w:val="center" w:pos="5400"/>
        </w:tabs>
        <w:rPr>
          <w:lang w:val="en-GB"/>
        </w:rPr>
      </w:pPr>
    </w:p>
    <w:p w:rsidR="004F0F6D" w:rsidRDefault="004F0F6D">
      <w:pPr>
        <w:widowControl w:val="0"/>
        <w:tabs>
          <w:tab w:val="center" w:pos="5400"/>
        </w:tabs>
        <w:rPr>
          <w:lang w:val="en-GB"/>
        </w:rPr>
      </w:pPr>
    </w:p>
    <w:p w:rsidR="004F0F6D" w:rsidRDefault="004F0F6D">
      <w:pPr>
        <w:widowControl w:val="0"/>
        <w:tabs>
          <w:tab w:val="center" w:pos="5400"/>
        </w:tabs>
        <w:rPr>
          <w:lang w:val="en-GB"/>
        </w:rPr>
      </w:pPr>
    </w:p>
    <w:p w:rsidR="004F0F6D" w:rsidRDefault="004F0F6D">
      <w:pPr>
        <w:widowControl w:val="0"/>
        <w:tabs>
          <w:tab w:val="center" w:pos="5400"/>
        </w:tabs>
        <w:rPr>
          <w:lang w:val="en-GB"/>
        </w:rPr>
      </w:pPr>
    </w:p>
    <w:p w:rsidR="004F0F6D" w:rsidRDefault="004F0F6D">
      <w:pPr>
        <w:widowControl w:val="0"/>
        <w:tabs>
          <w:tab w:val="center" w:pos="5400"/>
        </w:tabs>
        <w:rPr>
          <w:lang w:val="en-GB"/>
        </w:rPr>
      </w:pPr>
    </w:p>
    <w:p w:rsidR="004F0F6D" w:rsidRDefault="004F0F6D">
      <w:pPr>
        <w:widowControl w:val="0"/>
        <w:tabs>
          <w:tab w:val="center" w:pos="5400"/>
        </w:tabs>
        <w:rPr>
          <w:lang w:val="en-GB"/>
        </w:rPr>
      </w:pPr>
    </w:p>
    <w:p w:rsidR="004F0F6D" w:rsidRPr="000E7F42" w:rsidRDefault="006A4F71" w:rsidP="00124FBF">
      <w:pPr>
        <w:widowControl w:val="0"/>
        <w:tabs>
          <w:tab w:val="center" w:pos="5400"/>
        </w:tabs>
        <w:jc w:val="center"/>
        <w:rPr>
          <w:b/>
          <w:lang w:val="en-GB"/>
        </w:rPr>
      </w:pPr>
      <w:r w:rsidRPr="000E7F42">
        <w:rPr>
          <w:b/>
          <w:lang w:val="en-GB"/>
        </w:rPr>
        <w:lastRenderedPageBreak/>
        <w:t>-1</w:t>
      </w:r>
      <w:r w:rsidR="000E7F42" w:rsidRPr="000E7F42">
        <w:rPr>
          <w:b/>
          <w:lang w:val="en-GB"/>
        </w:rPr>
        <w:t>5</w:t>
      </w:r>
      <w:r w:rsidRPr="000E7F42">
        <w:rPr>
          <w:b/>
          <w:lang w:val="en-GB"/>
        </w:rPr>
        <w:t>-</w:t>
      </w:r>
    </w:p>
    <w:p w:rsidR="00F14F9C" w:rsidRDefault="00F14F9C" w:rsidP="004F0F6D">
      <w:pPr>
        <w:widowControl w:val="0"/>
        <w:tabs>
          <w:tab w:val="center" w:pos="5400"/>
        </w:tabs>
        <w:jc w:val="center"/>
        <w:rPr>
          <w:b/>
          <w:u w:val="single"/>
          <w:lang w:val="en-GB"/>
        </w:rPr>
      </w:pPr>
    </w:p>
    <w:p w:rsidR="00C94AEC" w:rsidRDefault="00C94AEC" w:rsidP="00C94AEC">
      <w:pPr>
        <w:widowControl w:val="0"/>
        <w:tabs>
          <w:tab w:val="center" w:pos="5400"/>
        </w:tabs>
        <w:jc w:val="center"/>
        <w:rPr>
          <w:lang w:val="en-GB"/>
        </w:rPr>
      </w:pPr>
      <w:r w:rsidRPr="00C94AEC">
        <w:rPr>
          <w:b/>
          <w:u w:val="single"/>
          <w:lang w:val="en-GB"/>
        </w:rPr>
        <w:t>CENTRAL QUEENS HOME &amp; SCHOOL</w:t>
      </w:r>
    </w:p>
    <w:p w:rsidR="00C94AEC" w:rsidRPr="00C94AEC" w:rsidRDefault="00C94AEC" w:rsidP="00C94AEC">
      <w:pPr>
        <w:jc w:val="center"/>
        <w:rPr>
          <w:szCs w:val="24"/>
        </w:rPr>
      </w:pPr>
    </w:p>
    <w:p w:rsidR="00C94AEC" w:rsidRDefault="00C94AEC" w:rsidP="00C94AEC">
      <w:pPr>
        <w:rPr>
          <w:szCs w:val="24"/>
          <w:lang w:val="en-GB"/>
        </w:rPr>
      </w:pPr>
      <w:r w:rsidRPr="00C94AEC">
        <w:rPr>
          <w:szCs w:val="24"/>
          <w:lang w:val="en-GB"/>
        </w:rPr>
        <w:t>The Central Queens Home &amp; School is an organized parents’ group whose objective is to provide a liaison between parents and the school. It provides opportunities for parents to assist and support the school with various projects. Central Queens Home &amp; School works with the PEI Home &amp; School Federation to provide parents with information on educational issues and other important and interesting topics concerning our children. Home &amp; School provides parents with a positive form through which to support their child(ren)’s education working with the school for the good of all children.</w:t>
      </w:r>
    </w:p>
    <w:p w:rsidR="00C94AEC" w:rsidRPr="00C94AEC" w:rsidRDefault="00C94AEC" w:rsidP="00C94AEC">
      <w:pPr>
        <w:rPr>
          <w:szCs w:val="24"/>
        </w:rPr>
      </w:pPr>
    </w:p>
    <w:p w:rsidR="00C94AEC" w:rsidRPr="00C94AEC" w:rsidRDefault="00C94AEC" w:rsidP="00C94AEC">
      <w:pPr>
        <w:rPr>
          <w:szCs w:val="24"/>
        </w:rPr>
      </w:pPr>
      <w:r w:rsidRPr="00C94AEC">
        <w:rPr>
          <w:szCs w:val="24"/>
          <w:lang w:val="en-GB"/>
        </w:rPr>
        <w:t>Most importantly, the Central Queens Home &amp; School is in place to ensure that whatever the needs of our school, we will help to make our children’s school experience the best it can be.</w:t>
      </w:r>
    </w:p>
    <w:p w:rsidR="00C94AEC" w:rsidRPr="00C94AEC" w:rsidRDefault="00C94AEC" w:rsidP="00C94AEC">
      <w:pPr>
        <w:rPr>
          <w:szCs w:val="24"/>
        </w:rPr>
      </w:pPr>
      <w:r w:rsidRPr="00C94AEC">
        <w:rPr>
          <w:szCs w:val="24"/>
          <w:lang w:val="en-GB"/>
        </w:rPr>
        <w:t>Join our membership and be a partner with the school!</w:t>
      </w:r>
    </w:p>
    <w:p w:rsidR="00C94AEC" w:rsidRDefault="00C94AEC" w:rsidP="00C94AEC">
      <w:pPr>
        <w:jc w:val="center"/>
        <w:rPr>
          <w:b/>
          <w:bCs/>
          <w:szCs w:val="24"/>
          <w:u w:val="single"/>
          <w:lang w:val="en-GB"/>
        </w:rPr>
      </w:pPr>
    </w:p>
    <w:p w:rsidR="00C94AEC" w:rsidRPr="004E617A" w:rsidRDefault="00C94AEC" w:rsidP="00C94AEC">
      <w:pPr>
        <w:jc w:val="center"/>
        <w:rPr>
          <w:szCs w:val="24"/>
        </w:rPr>
      </w:pPr>
      <w:r w:rsidRPr="004E617A">
        <w:rPr>
          <w:b/>
          <w:bCs/>
          <w:szCs w:val="24"/>
          <w:u w:val="single"/>
          <w:lang w:val="en-GB"/>
        </w:rPr>
        <w:t>Home &amp; School Executive</w:t>
      </w:r>
    </w:p>
    <w:p w:rsidR="00C94AEC" w:rsidRPr="004E617A" w:rsidRDefault="00C94AEC" w:rsidP="00C94AEC">
      <w:pPr>
        <w:rPr>
          <w:sz w:val="22"/>
          <w:szCs w:val="22"/>
        </w:rPr>
      </w:pPr>
      <w:r w:rsidRPr="004E617A">
        <w:rPr>
          <w:sz w:val="22"/>
          <w:szCs w:val="22"/>
        </w:rPr>
        <w:t xml:space="preserve">President </w:t>
      </w:r>
      <w:r w:rsidRPr="004E617A">
        <w:rPr>
          <w:sz w:val="22"/>
          <w:szCs w:val="22"/>
        </w:rPr>
        <w:tab/>
      </w:r>
      <w:r w:rsidRPr="004E617A">
        <w:rPr>
          <w:sz w:val="22"/>
          <w:szCs w:val="22"/>
        </w:rPr>
        <w:tab/>
      </w:r>
      <w:r w:rsidRPr="004E617A">
        <w:rPr>
          <w:sz w:val="22"/>
          <w:szCs w:val="22"/>
        </w:rPr>
        <w:tab/>
      </w:r>
      <w:r w:rsidRPr="004E617A">
        <w:rPr>
          <w:sz w:val="22"/>
          <w:szCs w:val="22"/>
        </w:rPr>
        <w:tab/>
      </w:r>
      <w:r w:rsidRPr="004E617A">
        <w:rPr>
          <w:sz w:val="22"/>
          <w:szCs w:val="22"/>
        </w:rPr>
        <w:tab/>
      </w:r>
      <w:r w:rsidR="000F3D38" w:rsidRPr="004E617A">
        <w:rPr>
          <w:sz w:val="22"/>
          <w:szCs w:val="22"/>
        </w:rPr>
        <w:t xml:space="preserve"> </w:t>
      </w:r>
      <w:r w:rsidR="007F03AF" w:rsidRPr="004E617A">
        <w:rPr>
          <w:sz w:val="22"/>
          <w:szCs w:val="22"/>
        </w:rPr>
        <w:t xml:space="preserve">Patty-Jo Hickey </w:t>
      </w:r>
    </w:p>
    <w:p w:rsidR="004E617A" w:rsidRPr="004E617A" w:rsidRDefault="004E617A" w:rsidP="00C94AEC">
      <w:pPr>
        <w:rPr>
          <w:sz w:val="22"/>
          <w:szCs w:val="22"/>
        </w:rPr>
      </w:pPr>
      <w:r w:rsidRPr="004E617A">
        <w:rPr>
          <w:sz w:val="22"/>
          <w:szCs w:val="22"/>
        </w:rPr>
        <w:t>Vice-President</w:t>
      </w:r>
      <w:r w:rsidRPr="004E617A">
        <w:rPr>
          <w:sz w:val="22"/>
          <w:szCs w:val="22"/>
        </w:rPr>
        <w:tab/>
      </w:r>
      <w:r w:rsidRPr="004E617A">
        <w:rPr>
          <w:sz w:val="22"/>
          <w:szCs w:val="22"/>
        </w:rPr>
        <w:tab/>
      </w:r>
      <w:r w:rsidRPr="004E617A">
        <w:rPr>
          <w:sz w:val="22"/>
          <w:szCs w:val="22"/>
        </w:rPr>
        <w:tab/>
      </w:r>
      <w:r w:rsidRPr="004E617A">
        <w:rPr>
          <w:sz w:val="22"/>
          <w:szCs w:val="22"/>
        </w:rPr>
        <w:tab/>
      </w:r>
      <w:r w:rsidRPr="004E617A">
        <w:rPr>
          <w:sz w:val="22"/>
          <w:szCs w:val="22"/>
        </w:rPr>
        <w:tab/>
        <w:t xml:space="preserve"> Stephanie Barlow</w:t>
      </w:r>
    </w:p>
    <w:p w:rsidR="00C94AEC" w:rsidRPr="004E617A" w:rsidRDefault="0071429F" w:rsidP="00C94AEC">
      <w:pPr>
        <w:rPr>
          <w:szCs w:val="24"/>
        </w:rPr>
      </w:pPr>
      <w:r w:rsidRPr="004E617A">
        <w:rPr>
          <w:sz w:val="22"/>
          <w:szCs w:val="22"/>
        </w:rPr>
        <w:t>Past President</w:t>
      </w:r>
      <w:r w:rsidRPr="004E617A">
        <w:rPr>
          <w:sz w:val="22"/>
          <w:szCs w:val="22"/>
        </w:rPr>
        <w:tab/>
      </w:r>
      <w:r w:rsidRPr="004E617A">
        <w:rPr>
          <w:sz w:val="22"/>
          <w:szCs w:val="22"/>
        </w:rPr>
        <w:tab/>
      </w:r>
      <w:r w:rsidRPr="004E617A">
        <w:rPr>
          <w:sz w:val="22"/>
          <w:szCs w:val="22"/>
        </w:rPr>
        <w:tab/>
      </w:r>
      <w:r w:rsidRPr="004E617A">
        <w:rPr>
          <w:sz w:val="22"/>
          <w:szCs w:val="22"/>
        </w:rPr>
        <w:tab/>
        <w:t xml:space="preserve">              Rayanne Frizzell</w:t>
      </w:r>
      <w:r w:rsidR="00C94AEC" w:rsidRPr="004E617A">
        <w:rPr>
          <w:sz w:val="22"/>
          <w:szCs w:val="22"/>
        </w:rPr>
        <w:tab/>
      </w:r>
      <w:r w:rsidR="00C94AEC" w:rsidRPr="004E617A">
        <w:rPr>
          <w:sz w:val="22"/>
          <w:szCs w:val="22"/>
        </w:rPr>
        <w:tab/>
      </w:r>
      <w:r w:rsidR="00C94AEC" w:rsidRPr="004E617A">
        <w:rPr>
          <w:sz w:val="22"/>
          <w:szCs w:val="22"/>
        </w:rPr>
        <w:tab/>
      </w:r>
      <w:r w:rsidR="00C94AEC" w:rsidRPr="004E617A">
        <w:rPr>
          <w:sz w:val="22"/>
          <w:szCs w:val="22"/>
        </w:rPr>
        <w:tab/>
        <w:t xml:space="preserve"> </w:t>
      </w:r>
    </w:p>
    <w:p w:rsidR="00C94AEC" w:rsidRPr="004E617A" w:rsidRDefault="00C94AEC" w:rsidP="00C94AEC">
      <w:pPr>
        <w:rPr>
          <w:szCs w:val="24"/>
        </w:rPr>
      </w:pPr>
      <w:r w:rsidRPr="004E617A">
        <w:rPr>
          <w:sz w:val="22"/>
          <w:szCs w:val="22"/>
        </w:rPr>
        <w:t xml:space="preserve">Secretary </w:t>
      </w:r>
      <w:r w:rsidRPr="004E617A">
        <w:rPr>
          <w:sz w:val="22"/>
          <w:szCs w:val="22"/>
        </w:rPr>
        <w:tab/>
      </w:r>
      <w:r w:rsidRPr="004E617A">
        <w:rPr>
          <w:sz w:val="22"/>
          <w:szCs w:val="22"/>
        </w:rPr>
        <w:tab/>
      </w:r>
      <w:r w:rsidRPr="004E617A">
        <w:rPr>
          <w:sz w:val="22"/>
          <w:szCs w:val="22"/>
        </w:rPr>
        <w:tab/>
      </w:r>
      <w:r w:rsidRPr="004E617A">
        <w:rPr>
          <w:sz w:val="22"/>
          <w:szCs w:val="22"/>
        </w:rPr>
        <w:tab/>
      </w:r>
      <w:r w:rsidRPr="004E617A">
        <w:rPr>
          <w:sz w:val="22"/>
          <w:szCs w:val="22"/>
        </w:rPr>
        <w:tab/>
      </w:r>
      <w:r w:rsidR="000F3D38" w:rsidRPr="004E617A">
        <w:rPr>
          <w:sz w:val="22"/>
          <w:szCs w:val="22"/>
        </w:rPr>
        <w:t xml:space="preserve"> </w:t>
      </w:r>
    </w:p>
    <w:p w:rsidR="00C94AEC" w:rsidRPr="004E617A" w:rsidRDefault="00C94AEC" w:rsidP="00C94AEC">
      <w:pPr>
        <w:rPr>
          <w:szCs w:val="24"/>
        </w:rPr>
      </w:pPr>
      <w:r w:rsidRPr="004E617A">
        <w:rPr>
          <w:sz w:val="22"/>
          <w:szCs w:val="22"/>
        </w:rPr>
        <w:t xml:space="preserve">Treasure </w:t>
      </w:r>
      <w:r w:rsidRPr="004E617A">
        <w:rPr>
          <w:sz w:val="22"/>
          <w:szCs w:val="22"/>
        </w:rPr>
        <w:tab/>
      </w:r>
      <w:r w:rsidRPr="004E617A">
        <w:rPr>
          <w:sz w:val="22"/>
          <w:szCs w:val="22"/>
        </w:rPr>
        <w:tab/>
      </w:r>
      <w:r w:rsidRPr="004E617A">
        <w:rPr>
          <w:sz w:val="22"/>
          <w:szCs w:val="22"/>
        </w:rPr>
        <w:tab/>
      </w:r>
      <w:r w:rsidRPr="004E617A">
        <w:rPr>
          <w:sz w:val="22"/>
          <w:szCs w:val="22"/>
        </w:rPr>
        <w:tab/>
      </w:r>
      <w:r w:rsidRPr="004E617A">
        <w:rPr>
          <w:sz w:val="22"/>
          <w:szCs w:val="22"/>
        </w:rPr>
        <w:tab/>
      </w:r>
      <w:r w:rsidR="000F3D38" w:rsidRPr="004E617A">
        <w:rPr>
          <w:sz w:val="22"/>
          <w:szCs w:val="22"/>
        </w:rPr>
        <w:t xml:space="preserve"> </w:t>
      </w:r>
      <w:r w:rsidR="0054502A" w:rsidRPr="004E617A">
        <w:rPr>
          <w:sz w:val="22"/>
          <w:szCs w:val="22"/>
        </w:rPr>
        <w:t>Ashley Ramsay</w:t>
      </w:r>
    </w:p>
    <w:p w:rsidR="00C94AEC" w:rsidRPr="00C94AEC" w:rsidRDefault="00C94AEC" w:rsidP="00C94AEC">
      <w:pPr>
        <w:rPr>
          <w:szCs w:val="24"/>
        </w:rPr>
      </w:pPr>
      <w:r w:rsidRPr="004E617A">
        <w:rPr>
          <w:sz w:val="22"/>
          <w:szCs w:val="22"/>
        </w:rPr>
        <w:t xml:space="preserve">Online hot lunch Coordinator </w:t>
      </w:r>
      <w:r w:rsidRPr="004E617A">
        <w:rPr>
          <w:sz w:val="22"/>
          <w:szCs w:val="22"/>
        </w:rPr>
        <w:tab/>
      </w:r>
      <w:r w:rsidRPr="004E617A">
        <w:rPr>
          <w:sz w:val="22"/>
          <w:szCs w:val="22"/>
        </w:rPr>
        <w:tab/>
      </w:r>
      <w:r w:rsidRPr="004E617A">
        <w:rPr>
          <w:sz w:val="22"/>
          <w:szCs w:val="22"/>
        </w:rPr>
        <w:tab/>
      </w:r>
      <w:r w:rsidR="000F3D38" w:rsidRPr="004E617A">
        <w:rPr>
          <w:sz w:val="22"/>
          <w:szCs w:val="22"/>
        </w:rPr>
        <w:t xml:space="preserve"> </w:t>
      </w:r>
      <w:r w:rsidR="00846CA2" w:rsidRPr="004E617A">
        <w:rPr>
          <w:sz w:val="22"/>
          <w:szCs w:val="22"/>
        </w:rPr>
        <w:t>Carolyn MacKinnon</w:t>
      </w:r>
    </w:p>
    <w:p w:rsidR="00A94270" w:rsidRDefault="00A94270">
      <w:pPr>
        <w:widowControl w:val="0"/>
        <w:rPr>
          <w:lang w:val="en-GB"/>
        </w:rPr>
      </w:pPr>
    </w:p>
    <w:p w:rsidR="00A94270" w:rsidRDefault="00A94270">
      <w:pPr>
        <w:widowControl w:val="0"/>
        <w:tabs>
          <w:tab w:val="center" w:pos="5400"/>
        </w:tabs>
        <w:rPr>
          <w:b/>
          <w:u w:val="single"/>
          <w:lang w:val="en-GB"/>
        </w:rPr>
      </w:pPr>
      <w:r>
        <w:rPr>
          <w:b/>
          <w:lang w:val="en-GB"/>
        </w:rPr>
        <w:tab/>
      </w:r>
    </w:p>
    <w:p w:rsidR="004A2438" w:rsidRPr="00AD122C" w:rsidRDefault="004A2438" w:rsidP="001953BF">
      <w:pPr>
        <w:widowControl w:val="0"/>
        <w:rPr>
          <w:strike/>
          <w:lang w:val="en-GB"/>
        </w:rPr>
      </w:pPr>
    </w:p>
    <w:p w:rsidR="001C75CC" w:rsidRPr="00AD122C" w:rsidRDefault="001C75CC">
      <w:pPr>
        <w:widowControl w:val="0"/>
        <w:rPr>
          <w:strike/>
          <w:lang w:val="en-GB"/>
        </w:rPr>
      </w:pPr>
    </w:p>
    <w:p w:rsidR="001C75CC" w:rsidRDefault="001C75CC">
      <w:pPr>
        <w:widowControl w:val="0"/>
        <w:rPr>
          <w:lang w:val="en-GB"/>
        </w:rPr>
      </w:pPr>
    </w:p>
    <w:p w:rsidR="001C75CC" w:rsidRDefault="001C75CC">
      <w:pPr>
        <w:widowControl w:val="0"/>
        <w:rPr>
          <w:lang w:val="en-GB"/>
        </w:rPr>
      </w:pPr>
    </w:p>
    <w:p w:rsidR="001C75CC" w:rsidRDefault="001C75CC">
      <w:pPr>
        <w:widowControl w:val="0"/>
        <w:rPr>
          <w:lang w:val="en-GB"/>
        </w:rPr>
      </w:pPr>
    </w:p>
    <w:p w:rsidR="0000558A" w:rsidRDefault="0000558A">
      <w:pPr>
        <w:widowControl w:val="0"/>
        <w:rPr>
          <w:lang w:val="en-GB"/>
        </w:rPr>
      </w:pPr>
    </w:p>
    <w:p w:rsidR="0000558A" w:rsidRDefault="0000558A">
      <w:pPr>
        <w:widowControl w:val="0"/>
        <w:rPr>
          <w:lang w:val="en-GB"/>
        </w:rPr>
      </w:pPr>
    </w:p>
    <w:p w:rsidR="0000558A" w:rsidRDefault="0000558A">
      <w:pPr>
        <w:widowControl w:val="0"/>
        <w:rPr>
          <w:lang w:val="en-GB"/>
        </w:rPr>
      </w:pPr>
    </w:p>
    <w:p w:rsidR="0000558A" w:rsidRDefault="0000558A">
      <w:pPr>
        <w:widowControl w:val="0"/>
        <w:rPr>
          <w:lang w:val="en-GB"/>
        </w:rPr>
      </w:pPr>
    </w:p>
    <w:p w:rsidR="0000558A" w:rsidRDefault="0000558A">
      <w:pPr>
        <w:widowControl w:val="0"/>
        <w:rPr>
          <w:lang w:val="en-GB"/>
        </w:rPr>
      </w:pPr>
    </w:p>
    <w:p w:rsidR="0000558A" w:rsidRDefault="0000558A">
      <w:pPr>
        <w:widowControl w:val="0"/>
        <w:rPr>
          <w:lang w:val="en-GB"/>
        </w:rPr>
      </w:pPr>
    </w:p>
    <w:p w:rsidR="0000558A" w:rsidRDefault="0000558A">
      <w:pPr>
        <w:widowControl w:val="0"/>
        <w:rPr>
          <w:lang w:val="en-GB"/>
        </w:rPr>
      </w:pPr>
    </w:p>
    <w:p w:rsidR="0000558A" w:rsidRDefault="0000558A">
      <w:pPr>
        <w:widowControl w:val="0"/>
        <w:rPr>
          <w:lang w:val="en-GB"/>
        </w:rPr>
      </w:pPr>
    </w:p>
    <w:p w:rsidR="0000558A" w:rsidRDefault="0000558A">
      <w:pPr>
        <w:widowControl w:val="0"/>
        <w:rPr>
          <w:lang w:val="en-GB"/>
        </w:rPr>
      </w:pPr>
    </w:p>
    <w:p w:rsidR="0000558A" w:rsidRDefault="0000558A">
      <w:pPr>
        <w:widowControl w:val="0"/>
        <w:rPr>
          <w:lang w:val="en-GB"/>
        </w:rPr>
      </w:pPr>
    </w:p>
    <w:p w:rsidR="0000558A" w:rsidRDefault="0000558A">
      <w:pPr>
        <w:widowControl w:val="0"/>
        <w:rPr>
          <w:lang w:val="en-GB"/>
        </w:rPr>
      </w:pPr>
    </w:p>
    <w:p w:rsidR="0000558A" w:rsidRDefault="0000558A">
      <w:pPr>
        <w:widowControl w:val="0"/>
        <w:rPr>
          <w:lang w:val="en-GB"/>
        </w:rPr>
      </w:pPr>
    </w:p>
    <w:p w:rsidR="0000558A" w:rsidRDefault="0000558A">
      <w:pPr>
        <w:widowControl w:val="0"/>
        <w:rPr>
          <w:lang w:val="en-GB"/>
        </w:rPr>
      </w:pPr>
    </w:p>
    <w:p w:rsidR="0000558A" w:rsidRDefault="0000558A">
      <w:pPr>
        <w:widowControl w:val="0"/>
        <w:rPr>
          <w:lang w:val="en-GB"/>
        </w:rPr>
      </w:pPr>
    </w:p>
    <w:p w:rsidR="0000558A" w:rsidRDefault="0000558A">
      <w:pPr>
        <w:widowControl w:val="0"/>
        <w:rPr>
          <w:lang w:val="en-GB"/>
        </w:rPr>
      </w:pPr>
    </w:p>
    <w:sectPr w:rsidR="0000558A" w:rsidSect="00C50DF0">
      <w:pgSz w:w="12240" w:h="15840"/>
      <w:pgMar w:top="288" w:right="720" w:bottom="288" w:left="720"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swiss"/>
    <w:notTrueType/>
    <w:pitch w:val="default"/>
  </w:font>
  <w:font w:name="ShelleyVolante BT">
    <w:altName w:val="Courier New"/>
    <w:panose1 w:val="00000000000000000000"/>
    <w:charset w:val="00"/>
    <w:family w:val="swiss"/>
    <w:notTrueType/>
    <w:pitch w:val="default"/>
  </w:font>
  <w:font w:name="Arrus BT">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806"/>
    <w:multiLevelType w:val="multilevel"/>
    <w:tmpl w:val="AAEE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4265A"/>
    <w:multiLevelType w:val="hybridMultilevel"/>
    <w:tmpl w:val="07B05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4099"/>
    <w:multiLevelType w:val="hybridMultilevel"/>
    <w:tmpl w:val="3F0870D0"/>
    <w:lvl w:ilvl="0" w:tplc="109EEAE6">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1BBC2373"/>
    <w:multiLevelType w:val="hybridMultilevel"/>
    <w:tmpl w:val="683E906C"/>
    <w:lvl w:ilvl="0" w:tplc="5B0A2B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4B2821"/>
    <w:multiLevelType w:val="hybridMultilevel"/>
    <w:tmpl w:val="64440E0C"/>
    <w:lvl w:ilvl="0" w:tplc="DEB66D38">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717A6"/>
    <w:multiLevelType w:val="hybridMultilevel"/>
    <w:tmpl w:val="1BBE8B6A"/>
    <w:lvl w:ilvl="0" w:tplc="516C04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E43E6"/>
    <w:multiLevelType w:val="hybridMultilevel"/>
    <w:tmpl w:val="3DDC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73213"/>
    <w:multiLevelType w:val="hybridMultilevel"/>
    <w:tmpl w:val="B8D43054"/>
    <w:lvl w:ilvl="0" w:tplc="88B62B68">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2D942FAE"/>
    <w:multiLevelType w:val="hybridMultilevel"/>
    <w:tmpl w:val="A232CF8E"/>
    <w:lvl w:ilvl="0" w:tplc="2D0694AA">
      <w:start w:val="1"/>
      <w:numFmt w:val="decimal"/>
      <w:lvlText w:val="%1."/>
      <w:lvlJc w:val="left"/>
      <w:pPr>
        <w:ind w:left="450" w:hanging="360"/>
      </w:pPr>
      <w:rPr>
        <w:rFonts w:hint="default"/>
        <w:b/>
        <w:i w:val="0"/>
      </w:rPr>
    </w:lvl>
    <w:lvl w:ilvl="1" w:tplc="0E067EA2">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3E6CDE0">
      <w:start w:val="8"/>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84259"/>
    <w:multiLevelType w:val="hybridMultilevel"/>
    <w:tmpl w:val="326E15B2"/>
    <w:lvl w:ilvl="0" w:tplc="4DB22A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1808C3"/>
    <w:multiLevelType w:val="hybridMultilevel"/>
    <w:tmpl w:val="D4BE3BE4"/>
    <w:lvl w:ilvl="0" w:tplc="BD1ED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16FF9"/>
    <w:multiLevelType w:val="hybridMultilevel"/>
    <w:tmpl w:val="00646682"/>
    <w:lvl w:ilvl="0" w:tplc="49387DF8">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8471A"/>
    <w:multiLevelType w:val="hybridMultilevel"/>
    <w:tmpl w:val="F18623C0"/>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170DE"/>
    <w:multiLevelType w:val="hybridMultilevel"/>
    <w:tmpl w:val="847C1A0A"/>
    <w:lvl w:ilvl="0" w:tplc="B972F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5579A"/>
    <w:multiLevelType w:val="hybridMultilevel"/>
    <w:tmpl w:val="2786BA48"/>
    <w:lvl w:ilvl="0" w:tplc="189448E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E20A7"/>
    <w:multiLevelType w:val="hybridMultilevel"/>
    <w:tmpl w:val="C5E0DADE"/>
    <w:lvl w:ilvl="0" w:tplc="7708D68E">
      <w:start w:val="2"/>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15:restartNumberingAfterBreak="0">
    <w:nsid w:val="7793223B"/>
    <w:multiLevelType w:val="multilevel"/>
    <w:tmpl w:val="C02E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617152"/>
    <w:multiLevelType w:val="multilevel"/>
    <w:tmpl w:val="5BD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840244"/>
    <w:multiLevelType w:val="hybridMultilevel"/>
    <w:tmpl w:val="155A78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3F3440"/>
    <w:multiLevelType w:val="hybridMultilevel"/>
    <w:tmpl w:val="D8B8B6FA"/>
    <w:lvl w:ilvl="0" w:tplc="BBCAD44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34CFD"/>
    <w:multiLevelType w:val="hybridMultilevel"/>
    <w:tmpl w:val="FB34B3AC"/>
    <w:lvl w:ilvl="0" w:tplc="65ECA72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465F7"/>
    <w:multiLevelType w:val="hybridMultilevel"/>
    <w:tmpl w:val="B9AA5788"/>
    <w:lvl w:ilvl="0" w:tplc="D25837C4">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21"/>
  </w:num>
  <w:num w:numId="2">
    <w:abstractNumId w:val="7"/>
  </w:num>
  <w:num w:numId="3">
    <w:abstractNumId w:val="2"/>
  </w:num>
  <w:num w:numId="4">
    <w:abstractNumId w:val="14"/>
  </w:num>
  <w:num w:numId="5">
    <w:abstractNumId w:val="20"/>
  </w:num>
  <w:num w:numId="6">
    <w:abstractNumId w:val="12"/>
  </w:num>
  <w:num w:numId="7">
    <w:abstractNumId w:val="15"/>
  </w:num>
  <w:num w:numId="8">
    <w:abstractNumId w:val="6"/>
  </w:num>
  <w:num w:numId="9">
    <w:abstractNumId w:val="18"/>
  </w:num>
  <w:num w:numId="10">
    <w:abstractNumId w:val="11"/>
  </w:num>
  <w:num w:numId="11">
    <w:abstractNumId w:val="19"/>
  </w:num>
  <w:num w:numId="12">
    <w:abstractNumId w:val="4"/>
  </w:num>
  <w:num w:numId="13">
    <w:abstractNumId w:val="10"/>
  </w:num>
  <w:num w:numId="14">
    <w:abstractNumId w:val="1"/>
  </w:num>
  <w:num w:numId="15">
    <w:abstractNumId w:val="17"/>
  </w:num>
  <w:num w:numId="16">
    <w:abstractNumId w:val="16"/>
  </w:num>
  <w:num w:numId="17">
    <w:abstractNumId w:val="0"/>
  </w:num>
  <w:num w:numId="18">
    <w:abstractNumId w:val="5"/>
  </w:num>
  <w:num w:numId="19">
    <w:abstractNumId w:val="3"/>
  </w:num>
  <w:num w:numId="20">
    <w:abstractNumId w:val="8"/>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M7I0szQ3MDMyMTJR0lEKTi0uzszPAykwqQUAX8U57CwAAAA="/>
  </w:docVars>
  <w:rsids>
    <w:rsidRoot w:val="00BD368F"/>
    <w:rsid w:val="0000558A"/>
    <w:rsid w:val="00010EF6"/>
    <w:rsid w:val="0001294F"/>
    <w:rsid w:val="00015AB6"/>
    <w:rsid w:val="000268A4"/>
    <w:rsid w:val="000366AA"/>
    <w:rsid w:val="00040D00"/>
    <w:rsid w:val="00054548"/>
    <w:rsid w:val="00055D0A"/>
    <w:rsid w:val="00057ADF"/>
    <w:rsid w:val="000810F3"/>
    <w:rsid w:val="00083ECF"/>
    <w:rsid w:val="00084D5F"/>
    <w:rsid w:val="000940C2"/>
    <w:rsid w:val="000A2857"/>
    <w:rsid w:val="000A525F"/>
    <w:rsid w:val="000D0FED"/>
    <w:rsid w:val="000D5DAD"/>
    <w:rsid w:val="000E37B5"/>
    <w:rsid w:val="000E4F64"/>
    <w:rsid w:val="000E7F42"/>
    <w:rsid w:val="000F3D38"/>
    <w:rsid w:val="00100D8E"/>
    <w:rsid w:val="0010395B"/>
    <w:rsid w:val="00105F99"/>
    <w:rsid w:val="00115BD1"/>
    <w:rsid w:val="0012106E"/>
    <w:rsid w:val="00124FBF"/>
    <w:rsid w:val="00127389"/>
    <w:rsid w:val="00134B71"/>
    <w:rsid w:val="00137216"/>
    <w:rsid w:val="00144BBC"/>
    <w:rsid w:val="00146723"/>
    <w:rsid w:val="00146A5E"/>
    <w:rsid w:val="00151CED"/>
    <w:rsid w:val="0016203D"/>
    <w:rsid w:val="00162403"/>
    <w:rsid w:val="001662B1"/>
    <w:rsid w:val="001769DD"/>
    <w:rsid w:val="00190C25"/>
    <w:rsid w:val="00192204"/>
    <w:rsid w:val="001948F3"/>
    <w:rsid w:val="001953BF"/>
    <w:rsid w:val="001A171C"/>
    <w:rsid w:val="001A3253"/>
    <w:rsid w:val="001A54CC"/>
    <w:rsid w:val="001C75CC"/>
    <w:rsid w:val="001C7E9B"/>
    <w:rsid w:val="001D2ACA"/>
    <w:rsid w:val="001D5FBA"/>
    <w:rsid w:val="001E1C2A"/>
    <w:rsid w:val="001E3E35"/>
    <w:rsid w:val="001F2A0F"/>
    <w:rsid w:val="00200FD8"/>
    <w:rsid w:val="00214467"/>
    <w:rsid w:val="00223389"/>
    <w:rsid w:val="00230AC5"/>
    <w:rsid w:val="00231007"/>
    <w:rsid w:val="00234C00"/>
    <w:rsid w:val="00257FE1"/>
    <w:rsid w:val="00260118"/>
    <w:rsid w:val="0026718D"/>
    <w:rsid w:val="00277E25"/>
    <w:rsid w:val="00280075"/>
    <w:rsid w:val="00280D0D"/>
    <w:rsid w:val="00281522"/>
    <w:rsid w:val="00290D68"/>
    <w:rsid w:val="00297D2C"/>
    <w:rsid w:val="002A195C"/>
    <w:rsid w:val="002A435F"/>
    <w:rsid w:val="002A5669"/>
    <w:rsid w:val="002A7294"/>
    <w:rsid w:val="002B7CBE"/>
    <w:rsid w:val="002E0A6B"/>
    <w:rsid w:val="002E45E2"/>
    <w:rsid w:val="002E5A48"/>
    <w:rsid w:val="002F5D39"/>
    <w:rsid w:val="002F6BA7"/>
    <w:rsid w:val="002F7CA3"/>
    <w:rsid w:val="003039F5"/>
    <w:rsid w:val="00314013"/>
    <w:rsid w:val="0031576A"/>
    <w:rsid w:val="003166F1"/>
    <w:rsid w:val="00335305"/>
    <w:rsid w:val="0034314C"/>
    <w:rsid w:val="00347D76"/>
    <w:rsid w:val="00350019"/>
    <w:rsid w:val="003526AE"/>
    <w:rsid w:val="0036426E"/>
    <w:rsid w:val="00371A10"/>
    <w:rsid w:val="00371A82"/>
    <w:rsid w:val="003818D5"/>
    <w:rsid w:val="00387206"/>
    <w:rsid w:val="00390664"/>
    <w:rsid w:val="00391A17"/>
    <w:rsid w:val="003920A4"/>
    <w:rsid w:val="003A1E9F"/>
    <w:rsid w:val="003A3BF4"/>
    <w:rsid w:val="003C404F"/>
    <w:rsid w:val="003D5E03"/>
    <w:rsid w:val="003E0280"/>
    <w:rsid w:val="003E41B6"/>
    <w:rsid w:val="003E6488"/>
    <w:rsid w:val="00400B38"/>
    <w:rsid w:val="004065AD"/>
    <w:rsid w:val="00416D31"/>
    <w:rsid w:val="00420314"/>
    <w:rsid w:val="004270BC"/>
    <w:rsid w:val="00436EFF"/>
    <w:rsid w:val="004401BD"/>
    <w:rsid w:val="004439B2"/>
    <w:rsid w:val="00447ADB"/>
    <w:rsid w:val="00453496"/>
    <w:rsid w:val="00467800"/>
    <w:rsid w:val="00471D77"/>
    <w:rsid w:val="00480D00"/>
    <w:rsid w:val="004A210C"/>
    <w:rsid w:val="004A2438"/>
    <w:rsid w:val="004B526B"/>
    <w:rsid w:val="004B675F"/>
    <w:rsid w:val="004C15F4"/>
    <w:rsid w:val="004D474D"/>
    <w:rsid w:val="004D7F98"/>
    <w:rsid w:val="004E617A"/>
    <w:rsid w:val="004F0F6D"/>
    <w:rsid w:val="004F6BE2"/>
    <w:rsid w:val="005002DB"/>
    <w:rsid w:val="00504AA2"/>
    <w:rsid w:val="00510F8D"/>
    <w:rsid w:val="00512421"/>
    <w:rsid w:val="00512A86"/>
    <w:rsid w:val="005148BF"/>
    <w:rsid w:val="00520F21"/>
    <w:rsid w:val="00521D2F"/>
    <w:rsid w:val="00523A99"/>
    <w:rsid w:val="00541158"/>
    <w:rsid w:val="0054502A"/>
    <w:rsid w:val="0054772B"/>
    <w:rsid w:val="00567182"/>
    <w:rsid w:val="00574E52"/>
    <w:rsid w:val="00575B5F"/>
    <w:rsid w:val="00576F7C"/>
    <w:rsid w:val="00592674"/>
    <w:rsid w:val="00592960"/>
    <w:rsid w:val="00596605"/>
    <w:rsid w:val="005A0E34"/>
    <w:rsid w:val="005A793F"/>
    <w:rsid w:val="005B2243"/>
    <w:rsid w:val="005B3E36"/>
    <w:rsid w:val="005B7308"/>
    <w:rsid w:val="005B7F64"/>
    <w:rsid w:val="005C1ECE"/>
    <w:rsid w:val="005C27F2"/>
    <w:rsid w:val="005C3FBB"/>
    <w:rsid w:val="005C5F5A"/>
    <w:rsid w:val="005D72BD"/>
    <w:rsid w:val="005E3CF3"/>
    <w:rsid w:val="005E4EEC"/>
    <w:rsid w:val="005E6E2A"/>
    <w:rsid w:val="005F7D6A"/>
    <w:rsid w:val="00607C4C"/>
    <w:rsid w:val="006216FF"/>
    <w:rsid w:val="006451BB"/>
    <w:rsid w:val="00645A21"/>
    <w:rsid w:val="00652876"/>
    <w:rsid w:val="00654C43"/>
    <w:rsid w:val="00655C14"/>
    <w:rsid w:val="006660CF"/>
    <w:rsid w:val="00671BB1"/>
    <w:rsid w:val="006774BA"/>
    <w:rsid w:val="00683E56"/>
    <w:rsid w:val="006842B2"/>
    <w:rsid w:val="00686193"/>
    <w:rsid w:val="006914B1"/>
    <w:rsid w:val="006942C8"/>
    <w:rsid w:val="00695CDA"/>
    <w:rsid w:val="00696A4C"/>
    <w:rsid w:val="00696BDF"/>
    <w:rsid w:val="006A2B5E"/>
    <w:rsid w:val="006A3FB9"/>
    <w:rsid w:val="006A4F71"/>
    <w:rsid w:val="006A6216"/>
    <w:rsid w:val="006B1908"/>
    <w:rsid w:val="006C35FD"/>
    <w:rsid w:val="006C3F38"/>
    <w:rsid w:val="006C467A"/>
    <w:rsid w:val="006C55DB"/>
    <w:rsid w:val="006D2321"/>
    <w:rsid w:val="006D6508"/>
    <w:rsid w:val="006D74A5"/>
    <w:rsid w:val="006E6AFC"/>
    <w:rsid w:val="006E70EB"/>
    <w:rsid w:val="00701F88"/>
    <w:rsid w:val="0071429F"/>
    <w:rsid w:val="00723E7A"/>
    <w:rsid w:val="00723FC9"/>
    <w:rsid w:val="00726208"/>
    <w:rsid w:val="0073448A"/>
    <w:rsid w:val="00736AF2"/>
    <w:rsid w:val="0073775A"/>
    <w:rsid w:val="00742665"/>
    <w:rsid w:val="007514FB"/>
    <w:rsid w:val="00772029"/>
    <w:rsid w:val="00772BDC"/>
    <w:rsid w:val="007768F0"/>
    <w:rsid w:val="0078004D"/>
    <w:rsid w:val="007913E9"/>
    <w:rsid w:val="00792419"/>
    <w:rsid w:val="00793ADE"/>
    <w:rsid w:val="007A12B7"/>
    <w:rsid w:val="007A419D"/>
    <w:rsid w:val="007B156E"/>
    <w:rsid w:val="007C007A"/>
    <w:rsid w:val="007C1C1C"/>
    <w:rsid w:val="007C4B30"/>
    <w:rsid w:val="007C7DE8"/>
    <w:rsid w:val="007D26EE"/>
    <w:rsid w:val="007D7F33"/>
    <w:rsid w:val="007E2B33"/>
    <w:rsid w:val="007F03AF"/>
    <w:rsid w:val="007F10CE"/>
    <w:rsid w:val="007F4F71"/>
    <w:rsid w:val="008008AF"/>
    <w:rsid w:val="00807625"/>
    <w:rsid w:val="008159A3"/>
    <w:rsid w:val="008312A1"/>
    <w:rsid w:val="00831C7E"/>
    <w:rsid w:val="00842F85"/>
    <w:rsid w:val="00846362"/>
    <w:rsid w:val="00846CA2"/>
    <w:rsid w:val="0085131F"/>
    <w:rsid w:val="008714D8"/>
    <w:rsid w:val="00872722"/>
    <w:rsid w:val="00883FE4"/>
    <w:rsid w:val="00890E83"/>
    <w:rsid w:val="00891F19"/>
    <w:rsid w:val="008A494A"/>
    <w:rsid w:val="008A5236"/>
    <w:rsid w:val="008B05A4"/>
    <w:rsid w:val="008B39BB"/>
    <w:rsid w:val="008C2ED1"/>
    <w:rsid w:val="008D6F24"/>
    <w:rsid w:val="008E2DF5"/>
    <w:rsid w:val="008E471B"/>
    <w:rsid w:val="008F19DD"/>
    <w:rsid w:val="008F20C7"/>
    <w:rsid w:val="009001A3"/>
    <w:rsid w:val="009065E5"/>
    <w:rsid w:val="00907C95"/>
    <w:rsid w:val="00914858"/>
    <w:rsid w:val="009149AC"/>
    <w:rsid w:val="00915F00"/>
    <w:rsid w:val="009160FF"/>
    <w:rsid w:val="0091675E"/>
    <w:rsid w:val="009214E0"/>
    <w:rsid w:val="0093536F"/>
    <w:rsid w:val="0093551E"/>
    <w:rsid w:val="00936FAF"/>
    <w:rsid w:val="009535F3"/>
    <w:rsid w:val="009548D6"/>
    <w:rsid w:val="009637CE"/>
    <w:rsid w:val="009732AB"/>
    <w:rsid w:val="00975259"/>
    <w:rsid w:val="00981025"/>
    <w:rsid w:val="00991244"/>
    <w:rsid w:val="009912C0"/>
    <w:rsid w:val="00995835"/>
    <w:rsid w:val="009A0CD0"/>
    <w:rsid w:val="009A6D5E"/>
    <w:rsid w:val="009B5A86"/>
    <w:rsid w:val="009B7F1B"/>
    <w:rsid w:val="009C1D95"/>
    <w:rsid w:val="009C260D"/>
    <w:rsid w:val="009D2276"/>
    <w:rsid w:val="009E313C"/>
    <w:rsid w:val="009E5454"/>
    <w:rsid w:val="009F4EB3"/>
    <w:rsid w:val="009F5E4D"/>
    <w:rsid w:val="009F78D9"/>
    <w:rsid w:val="00A163F3"/>
    <w:rsid w:val="00A22128"/>
    <w:rsid w:val="00A235C2"/>
    <w:rsid w:val="00A30BEA"/>
    <w:rsid w:val="00A31674"/>
    <w:rsid w:val="00A31ED3"/>
    <w:rsid w:val="00A348F5"/>
    <w:rsid w:val="00A35D4A"/>
    <w:rsid w:val="00A36FEF"/>
    <w:rsid w:val="00A4012D"/>
    <w:rsid w:val="00A46A91"/>
    <w:rsid w:val="00A64A7D"/>
    <w:rsid w:val="00A732AD"/>
    <w:rsid w:val="00A861F0"/>
    <w:rsid w:val="00A907BA"/>
    <w:rsid w:val="00A9271D"/>
    <w:rsid w:val="00A94270"/>
    <w:rsid w:val="00AA744C"/>
    <w:rsid w:val="00AB2A6E"/>
    <w:rsid w:val="00AB4694"/>
    <w:rsid w:val="00AC1380"/>
    <w:rsid w:val="00AC341D"/>
    <w:rsid w:val="00AD122C"/>
    <w:rsid w:val="00AD32F3"/>
    <w:rsid w:val="00AD4173"/>
    <w:rsid w:val="00AD59D3"/>
    <w:rsid w:val="00AE2508"/>
    <w:rsid w:val="00AE25EA"/>
    <w:rsid w:val="00AE2BA3"/>
    <w:rsid w:val="00B053A6"/>
    <w:rsid w:val="00B114F1"/>
    <w:rsid w:val="00B17CF3"/>
    <w:rsid w:val="00B2390D"/>
    <w:rsid w:val="00B24239"/>
    <w:rsid w:val="00B24E3B"/>
    <w:rsid w:val="00B34685"/>
    <w:rsid w:val="00B52930"/>
    <w:rsid w:val="00B630D6"/>
    <w:rsid w:val="00B66DBD"/>
    <w:rsid w:val="00B73FE2"/>
    <w:rsid w:val="00B8210D"/>
    <w:rsid w:val="00B9702D"/>
    <w:rsid w:val="00BA1241"/>
    <w:rsid w:val="00BA7FD2"/>
    <w:rsid w:val="00BB164A"/>
    <w:rsid w:val="00BB6E45"/>
    <w:rsid w:val="00BC0DB6"/>
    <w:rsid w:val="00BC17FC"/>
    <w:rsid w:val="00BC2995"/>
    <w:rsid w:val="00BD368F"/>
    <w:rsid w:val="00BE4E8C"/>
    <w:rsid w:val="00BE67FB"/>
    <w:rsid w:val="00BE74B7"/>
    <w:rsid w:val="00BE7C46"/>
    <w:rsid w:val="00BF2BC5"/>
    <w:rsid w:val="00BF6E83"/>
    <w:rsid w:val="00C21534"/>
    <w:rsid w:val="00C37F47"/>
    <w:rsid w:val="00C37FBD"/>
    <w:rsid w:val="00C4150B"/>
    <w:rsid w:val="00C4313F"/>
    <w:rsid w:val="00C450C8"/>
    <w:rsid w:val="00C4792A"/>
    <w:rsid w:val="00C50DF0"/>
    <w:rsid w:val="00C560EC"/>
    <w:rsid w:val="00C57024"/>
    <w:rsid w:val="00C61103"/>
    <w:rsid w:val="00C66558"/>
    <w:rsid w:val="00C745A1"/>
    <w:rsid w:val="00C75109"/>
    <w:rsid w:val="00C8144C"/>
    <w:rsid w:val="00C93378"/>
    <w:rsid w:val="00C93B49"/>
    <w:rsid w:val="00C94AEC"/>
    <w:rsid w:val="00C94BD5"/>
    <w:rsid w:val="00C95D6D"/>
    <w:rsid w:val="00CA3176"/>
    <w:rsid w:val="00CA6890"/>
    <w:rsid w:val="00CA748B"/>
    <w:rsid w:val="00CB51FB"/>
    <w:rsid w:val="00CB7884"/>
    <w:rsid w:val="00CD0A0D"/>
    <w:rsid w:val="00CE2762"/>
    <w:rsid w:val="00CF239F"/>
    <w:rsid w:val="00CF47FE"/>
    <w:rsid w:val="00CF4EBC"/>
    <w:rsid w:val="00CF55DB"/>
    <w:rsid w:val="00D01946"/>
    <w:rsid w:val="00D06886"/>
    <w:rsid w:val="00D21BD9"/>
    <w:rsid w:val="00D24276"/>
    <w:rsid w:val="00D24EC0"/>
    <w:rsid w:val="00D311F9"/>
    <w:rsid w:val="00D333E9"/>
    <w:rsid w:val="00D420DC"/>
    <w:rsid w:val="00D452BD"/>
    <w:rsid w:val="00D561BD"/>
    <w:rsid w:val="00D56C24"/>
    <w:rsid w:val="00D61B27"/>
    <w:rsid w:val="00D65D5F"/>
    <w:rsid w:val="00D67D19"/>
    <w:rsid w:val="00D81CEE"/>
    <w:rsid w:val="00DA4B06"/>
    <w:rsid w:val="00DB46FE"/>
    <w:rsid w:val="00DB4EE4"/>
    <w:rsid w:val="00DB61F7"/>
    <w:rsid w:val="00DC63B4"/>
    <w:rsid w:val="00DF7C37"/>
    <w:rsid w:val="00E03BBE"/>
    <w:rsid w:val="00E07E17"/>
    <w:rsid w:val="00E1203C"/>
    <w:rsid w:val="00E13C35"/>
    <w:rsid w:val="00E1402D"/>
    <w:rsid w:val="00E21A30"/>
    <w:rsid w:val="00E22818"/>
    <w:rsid w:val="00E35948"/>
    <w:rsid w:val="00E44723"/>
    <w:rsid w:val="00E52C6B"/>
    <w:rsid w:val="00E62E90"/>
    <w:rsid w:val="00E652D3"/>
    <w:rsid w:val="00E71BD8"/>
    <w:rsid w:val="00E744DB"/>
    <w:rsid w:val="00E765C3"/>
    <w:rsid w:val="00E77EDA"/>
    <w:rsid w:val="00E879E9"/>
    <w:rsid w:val="00E90408"/>
    <w:rsid w:val="00E93D04"/>
    <w:rsid w:val="00E949CB"/>
    <w:rsid w:val="00EB6949"/>
    <w:rsid w:val="00EC0FD9"/>
    <w:rsid w:val="00EC341B"/>
    <w:rsid w:val="00ED46E7"/>
    <w:rsid w:val="00ED6188"/>
    <w:rsid w:val="00ED6D22"/>
    <w:rsid w:val="00ED7302"/>
    <w:rsid w:val="00EE11C1"/>
    <w:rsid w:val="00EE1DFD"/>
    <w:rsid w:val="00EF57D0"/>
    <w:rsid w:val="00EF6C4A"/>
    <w:rsid w:val="00EF7891"/>
    <w:rsid w:val="00F00CB7"/>
    <w:rsid w:val="00F065D2"/>
    <w:rsid w:val="00F1204B"/>
    <w:rsid w:val="00F14CE7"/>
    <w:rsid w:val="00F14F9C"/>
    <w:rsid w:val="00F169ED"/>
    <w:rsid w:val="00F21C8A"/>
    <w:rsid w:val="00F359EE"/>
    <w:rsid w:val="00F405DF"/>
    <w:rsid w:val="00F50C15"/>
    <w:rsid w:val="00F57332"/>
    <w:rsid w:val="00F57765"/>
    <w:rsid w:val="00F65C4A"/>
    <w:rsid w:val="00F7382E"/>
    <w:rsid w:val="00F917F6"/>
    <w:rsid w:val="00F96885"/>
    <w:rsid w:val="00FA288A"/>
    <w:rsid w:val="00FA4EEE"/>
    <w:rsid w:val="00FA6B14"/>
    <w:rsid w:val="00FB1BE1"/>
    <w:rsid w:val="00FB2F60"/>
    <w:rsid w:val="00FB6FB0"/>
    <w:rsid w:val="00FC5A8B"/>
    <w:rsid w:val="00FE07E6"/>
    <w:rsid w:val="00FE0DA8"/>
    <w:rsid w:val="00FE416A"/>
    <w:rsid w:val="00FF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C99B4"/>
  <w15:docId w15:val="{8FF74732-B22A-4118-9F3D-C73757F5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F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F33"/>
    <w:pPr>
      <w:ind w:left="720"/>
    </w:pPr>
  </w:style>
  <w:style w:type="paragraph" w:customStyle="1" w:styleId="Section">
    <w:name w:val="Section"/>
    <w:basedOn w:val="Normal"/>
    <w:rsid w:val="00C50DF0"/>
    <w:pPr>
      <w:widowControl w:val="0"/>
    </w:pPr>
    <w:rPr>
      <w:rFonts w:ascii="Arial" w:hAnsi="Arial"/>
      <w:b/>
      <w:sz w:val="40"/>
    </w:rPr>
  </w:style>
  <w:style w:type="character" w:customStyle="1" w:styleId="SYSHYPERTEXT">
    <w:name w:val="SYS_HYPERTEXT"/>
    <w:basedOn w:val="DefaultParagraphFont"/>
    <w:rsid w:val="00C50DF0"/>
    <w:rPr>
      <w:color w:val="0000FF"/>
      <w:u w:val="single"/>
    </w:rPr>
  </w:style>
  <w:style w:type="table" w:styleId="TableGrid">
    <w:name w:val="Table Grid"/>
    <w:basedOn w:val="TableNormal"/>
    <w:uiPriority w:val="39"/>
    <w:rsid w:val="007514F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76F7C"/>
    <w:rPr>
      <w:rFonts w:ascii="Tahoma" w:hAnsi="Tahoma" w:cs="Tahoma"/>
      <w:sz w:val="16"/>
      <w:szCs w:val="16"/>
    </w:rPr>
  </w:style>
  <w:style w:type="character" w:customStyle="1" w:styleId="BalloonTextChar">
    <w:name w:val="Balloon Text Char"/>
    <w:basedOn w:val="DefaultParagraphFont"/>
    <w:link w:val="BalloonText"/>
    <w:uiPriority w:val="99"/>
    <w:semiHidden/>
    <w:rsid w:val="00576F7C"/>
    <w:rPr>
      <w:rFonts w:ascii="Tahoma" w:hAnsi="Tahoma" w:cs="Tahoma"/>
      <w:sz w:val="16"/>
      <w:szCs w:val="16"/>
    </w:rPr>
  </w:style>
  <w:style w:type="paragraph" w:customStyle="1" w:styleId="Style268435460">
    <w:name w:val="Style268435460"/>
    <w:rsid w:val="008E471B"/>
    <w:pPr>
      <w:autoSpaceDE w:val="0"/>
      <w:autoSpaceDN w:val="0"/>
      <w:adjustRightInd w:val="0"/>
    </w:pPr>
    <w:rPr>
      <w:rFonts w:ascii="Arial" w:hAnsi="Arial" w:cs="Arial"/>
      <w:sz w:val="24"/>
      <w:szCs w:val="24"/>
    </w:rPr>
  </w:style>
  <w:style w:type="character" w:styleId="Hyperlink">
    <w:name w:val="Hyperlink"/>
    <w:uiPriority w:val="99"/>
    <w:unhideWhenUsed/>
    <w:rsid w:val="00914858"/>
    <w:rPr>
      <w:color w:val="0000FF"/>
      <w:u w:val="single"/>
    </w:rPr>
  </w:style>
  <w:style w:type="table" w:customStyle="1" w:styleId="TableGrid1">
    <w:name w:val="Table Grid1"/>
    <w:basedOn w:val="TableNormal"/>
    <w:next w:val="TableGrid"/>
    <w:uiPriority w:val="59"/>
    <w:rsid w:val="00144BB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96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265088">
      <w:bodyDiv w:val="1"/>
      <w:marLeft w:val="0"/>
      <w:marRight w:val="0"/>
      <w:marTop w:val="0"/>
      <w:marBottom w:val="0"/>
      <w:divBdr>
        <w:top w:val="none" w:sz="0" w:space="0" w:color="auto"/>
        <w:left w:val="none" w:sz="0" w:space="0" w:color="auto"/>
        <w:bottom w:val="none" w:sz="0" w:space="0" w:color="auto"/>
        <w:right w:val="none" w:sz="0" w:space="0" w:color="auto"/>
      </w:divBdr>
      <w:divsChild>
        <w:div w:id="530068528">
          <w:marLeft w:val="0"/>
          <w:marRight w:val="0"/>
          <w:marTop w:val="0"/>
          <w:marBottom w:val="0"/>
          <w:divBdr>
            <w:top w:val="none" w:sz="0" w:space="0" w:color="auto"/>
            <w:left w:val="none" w:sz="0" w:space="0" w:color="auto"/>
            <w:bottom w:val="none" w:sz="0" w:space="0" w:color="auto"/>
            <w:right w:val="none" w:sz="0" w:space="0" w:color="auto"/>
          </w:divBdr>
          <w:divsChild>
            <w:div w:id="1572305185">
              <w:marLeft w:val="0"/>
              <w:marRight w:val="0"/>
              <w:marTop w:val="0"/>
              <w:marBottom w:val="0"/>
              <w:divBdr>
                <w:top w:val="none" w:sz="0" w:space="0" w:color="auto"/>
                <w:left w:val="none" w:sz="0" w:space="0" w:color="auto"/>
                <w:bottom w:val="none" w:sz="0" w:space="0" w:color="auto"/>
                <w:right w:val="none" w:sz="0" w:space="0" w:color="auto"/>
              </w:divBdr>
              <w:divsChild>
                <w:div w:id="1760716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0206252">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 w:id="1466314275">
      <w:bodyDiv w:val="1"/>
      <w:marLeft w:val="42"/>
      <w:marRight w:val="42"/>
      <w:marTop w:val="42"/>
      <w:marBottom w:val="10"/>
      <w:divBdr>
        <w:top w:val="none" w:sz="0" w:space="0" w:color="auto"/>
        <w:left w:val="none" w:sz="0" w:space="0" w:color="auto"/>
        <w:bottom w:val="none" w:sz="0" w:space="0" w:color="auto"/>
        <w:right w:val="none" w:sz="0" w:space="0" w:color="auto"/>
      </w:divBdr>
      <w:divsChild>
        <w:div w:id="98575222">
          <w:marLeft w:val="0"/>
          <w:marRight w:val="0"/>
          <w:marTop w:val="0"/>
          <w:marBottom w:val="0"/>
          <w:divBdr>
            <w:top w:val="none" w:sz="0" w:space="0" w:color="auto"/>
            <w:left w:val="none" w:sz="0" w:space="0" w:color="auto"/>
            <w:bottom w:val="none" w:sz="0" w:space="0" w:color="auto"/>
            <w:right w:val="none" w:sz="0" w:space="0" w:color="auto"/>
          </w:divBdr>
        </w:div>
        <w:div w:id="101727852">
          <w:marLeft w:val="0"/>
          <w:marRight w:val="0"/>
          <w:marTop w:val="0"/>
          <w:marBottom w:val="0"/>
          <w:divBdr>
            <w:top w:val="none" w:sz="0" w:space="0" w:color="auto"/>
            <w:left w:val="none" w:sz="0" w:space="0" w:color="auto"/>
            <w:bottom w:val="none" w:sz="0" w:space="0" w:color="auto"/>
            <w:right w:val="none" w:sz="0" w:space="0" w:color="auto"/>
          </w:divBdr>
        </w:div>
        <w:div w:id="111947532">
          <w:marLeft w:val="0"/>
          <w:marRight w:val="0"/>
          <w:marTop w:val="0"/>
          <w:marBottom w:val="0"/>
          <w:divBdr>
            <w:top w:val="none" w:sz="0" w:space="0" w:color="auto"/>
            <w:left w:val="none" w:sz="0" w:space="0" w:color="auto"/>
            <w:bottom w:val="none" w:sz="0" w:space="0" w:color="auto"/>
            <w:right w:val="none" w:sz="0" w:space="0" w:color="auto"/>
          </w:divBdr>
        </w:div>
        <w:div w:id="257836099">
          <w:marLeft w:val="0"/>
          <w:marRight w:val="0"/>
          <w:marTop w:val="0"/>
          <w:marBottom w:val="0"/>
          <w:divBdr>
            <w:top w:val="none" w:sz="0" w:space="0" w:color="auto"/>
            <w:left w:val="none" w:sz="0" w:space="0" w:color="auto"/>
            <w:bottom w:val="none" w:sz="0" w:space="0" w:color="auto"/>
            <w:right w:val="none" w:sz="0" w:space="0" w:color="auto"/>
          </w:divBdr>
        </w:div>
        <w:div w:id="350029495">
          <w:marLeft w:val="0"/>
          <w:marRight w:val="0"/>
          <w:marTop w:val="0"/>
          <w:marBottom w:val="0"/>
          <w:divBdr>
            <w:top w:val="none" w:sz="0" w:space="0" w:color="auto"/>
            <w:left w:val="none" w:sz="0" w:space="0" w:color="auto"/>
            <w:bottom w:val="none" w:sz="0" w:space="0" w:color="auto"/>
            <w:right w:val="none" w:sz="0" w:space="0" w:color="auto"/>
          </w:divBdr>
        </w:div>
        <w:div w:id="410540054">
          <w:marLeft w:val="0"/>
          <w:marRight w:val="0"/>
          <w:marTop w:val="0"/>
          <w:marBottom w:val="0"/>
          <w:divBdr>
            <w:top w:val="none" w:sz="0" w:space="0" w:color="auto"/>
            <w:left w:val="none" w:sz="0" w:space="0" w:color="auto"/>
            <w:bottom w:val="none" w:sz="0" w:space="0" w:color="auto"/>
            <w:right w:val="none" w:sz="0" w:space="0" w:color="auto"/>
          </w:divBdr>
        </w:div>
        <w:div w:id="635141247">
          <w:marLeft w:val="0"/>
          <w:marRight w:val="0"/>
          <w:marTop w:val="0"/>
          <w:marBottom w:val="0"/>
          <w:divBdr>
            <w:top w:val="none" w:sz="0" w:space="0" w:color="auto"/>
            <w:left w:val="none" w:sz="0" w:space="0" w:color="auto"/>
            <w:bottom w:val="none" w:sz="0" w:space="0" w:color="auto"/>
            <w:right w:val="none" w:sz="0" w:space="0" w:color="auto"/>
          </w:divBdr>
        </w:div>
        <w:div w:id="651256288">
          <w:marLeft w:val="0"/>
          <w:marRight w:val="0"/>
          <w:marTop w:val="0"/>
          <w:marBottom w:val="0"/>
          <w:divBdr>
            <w:top w:val="none" w:sz="0" w:space="0" w:color="auto"/>
            <w:left w:val="none" w:sz="0" w:space="0" w:color="auto"/>
            <w:bottom w:val="none" w:sz="0" w:space="0" w:color="auto"/>
            <w:right w:val="none" w:sz="0" w:space="0" w:color="auto"/>
          </w:divBdr>
        </w:div>
        <w:div w:id="662583738">
          <w:marLeft w:val="0"/>
          <w:marRight w:val="0"/>
          <w:marTop w:val="0"/>
          <w:marBottom w:val="0"/>
          <w:divBdr>
            <w:top w:val="none" w:sz="0" w:space="0" w:color="auto"/>
            <w:left w:val="none" w:sz="0" w:space="0" w:color="auto"/>
            <w:bottom w:val="none" w:sz="0" w:space="0" w:color="auto"/>
            <w:right w:val="none" w:sz="0" w:space="0" w:color="auto"/>
          </w:divBdr>
        </w:div>
        <w:div w:id="678198884">
          <w:marLeft w:val="0"/>
          <w:marRight w:val="0"/>
          <w:marTop w:val="0"/>
          <w:marBottom w:val="0"/>
          <w:divBdr>
            <w:top w:val="none" w:sz="0" w:space="0" w:color="auto"/>
            <w:left w:val="none" w:sz="0" w:space="0" w:color="auto"/>
            <w:bottom w:val="none" w:sz="0" w:space="0" w:color="auto"/>
            <w:right w:val="none" w:sz="0" w:space="0" w:color="auto"/>
          </w:divBdr>
        </w:div>
        <w:div w:id="848955286">
          <w:marLeft w:val="0"/>
          <w:marRight w:val="0"/>
          <w:marTop w:val="0"/>
          <w:marBottom w:val="0"/>
          <w:divBdr>
            <w:top w:val="none" w:sz="0" w:space="0" w:color="auto"/>
            <w:left w:val="none" w:sz="0" w:space="0" w:color="auto"/>
            <w:bottom w:val="none" w:sz="0" w:space="0" w:color="auto"/>
            <w:right w:val="none" w:sz="0" w:space="0" w:color="auto"/>
          </w:divBdr>
        </w:div>
        <w:div w:id="861288970">
          <w:marLeft w:val="0"/>
          <w:marRight w:val="0"/>
          <w:marTop w:val="0"/>
          <w:marBottom w:val="0"/>
          <w:divBdr>
            <w:top w:val="none" w:sz="0" w:space="0" w:color="auto"/>
            <w:left w:val="none" w:sz="0" w:space="0" w:color="auto"/>
            <w:bottom w:val="none" w:sz="0" w:space="0" w:color="auto"/>
            <w:right w:val="none" w:sz="0" w:space="0" w:color="auto"/>
          </w:divBdr>
        </w:div>
        <w:div w:id="873007815">
          <w:marLeft w:val="0"/>
          <w:marRight w:val="0"/>
          <w:marTop w:val="0"/>
          <w:marBottom w:val="0"/>
          <w:divBdr>
            <w:top w:val="none" w:sz="0" w:space="0" w:color="auto"/>
            <w:left w:val="none" w:sz="0" w:space="0" w:color="auto"/>
            <w:bottom w:val="none" w:sz="0" w:space="0" w:color="auto"/>
            <w:right w:val="none" w:sz="0" w:space="0" w:color="auto"/>
          </w:divBdr>
        </w:div>
        <w:div w:id="1086195735">
          <w:marLeft w:val="0"/>
          <w:marRight w:val="0"/>
          <w:marTop w:val="0"/>
          <w:marBottom w:val="0"/>
          <w:divBdr>
            <w:top w:val="none" w:sz="0" w:space="0" w:color="auto"/>
            <w:left w:val="none" w:sz="0" w:space="0" w:color="auto"/>
            <w:bottom w:val="none" w:sz="0" w:space="0" w:color="auto"/>
            <w:right w:val="none" w:sz="0" w:space="0" w:color="auto"/>
          </w:divBdr>
        </w:div>
        <w:div w:id="1363095062">
          <w:marLeft w:val="0"/>
          <w:marRight w:val="0"/>
          <w:marTop w:val="0"/>
          <w:marBottom w:val="0"/>
          <w:divBdr>
            <w:top w:val="none" w:sz="0" w:space="0" w:color="auto"/>
            <w:left w:val="none" w:sz="0" w:space="0" w:color="auto"/>
            <w:bottom w:val="none" w:sz="0" w:space="0" w:color="auto"/>
            <w:right w:val="none" w:sz="0" w:space="0" w:color="auto"/>
          </w:divBdr>
        </w:div>
        <w:div w:id="1502887874">
          <w:marLeft w:val="0"/>
          <w:marRight w:val="0"/>
          <w:marTop w:val="0"/>
          <w:marBottom w:val="0"/>
          <w:divBdr>
            <w:top w:val="none" w:sz="0" w:space="0" w:color="auto"/>
            <w:left w:val="none" w:sz="0" w:space="0" w:color="auto"/>
            <w:bottom w:val="none" w:sz="0" w:space="0" w:color="auto"/>
            <w:right w:val="none" w:sz="0" w:space="0" w:color="auto"/>
          </w:divBdr>
        </w:div>
        <w:div w:id="1566259061">
          <w:marLeft w:val="0"/>
          <w:marRight w:val="0"/>
          <w:marTop w:val="0"/>
          <w:marBottom w:val="0"/>
          <w:divBdr>
            <w:top w:val="none" w:sz="0" w:space="0" w:color="auto"/>
            <w:left w:val="none" w:sz="0" w:space="0" w:color="auto"/>
            <w:bottom w:val="none" w:sz="0" w:space="0" w:color="auto"/>
            <w:right w:val="none" w:sz="0" w:space="0" w:color="auto"/>
          </w:divBdr>
        </w:div>
        <w:div w:id="1706637045">
          <w:marLeft w:val="0"/>
          <w:marRight w:val="0"/>
          <w:marTop w:val="0"/>
          <w:marBottom w:val="0"/>
          <w:divBdr>
            <w:top w:val="none" w:sz="0" w:space="0" w:color="auto"/>
            <w:left w:val="none" w:sz="0" w:space="0" w:color="auto"/>
            <w:bottom w:val="none" w:sz="0" w:space="0" w:color="auto"/>
            <w:right w:val="none" w:sz="0" w:space="0" w:color="auto"/>
          </w:divBdr>
        </w:div>
        <w:div w:id="1718819779">
          <w:marLeft w:val="0"/>
          <w:marRight w:val="0"/>
          <w:marTop w:val="0"/>
          <w:marBottom w:val="0"/>
          <w:divBdr>
            <w:top w:val="none" w:sz="0" w:space="0" w:color="auto"/>
            <w:left w:val="none" w:sz="0" w:space="0" w:color="auto"/>
            <w:bottom w:val="none" w:sz="0" w:space="0" w:color="auto"/>
            <w:right w:val="none" w:sz="0" w:space="0" w:color="auto"/>
          </w:divBdr>
        </w:div>
        <w:div w:id="1764300836">
          <w:marLeft w:val="0"/>
          <w:marRight w:val="0"/>
          <w:marTop w:val="0"/>
          <w:marBottom w:val="0"/>
          <w:divBdr>
            <w:top w:val="none" w:sz="0" w:space="0" w:color="auto"/>
            <w:left w:val="none" w:sz="0" w:space="0" w:color="auto"/>
            <w:bottom w:val="none" w:sz="0" w:space="0" w:color="auto"/>
            <w:right w:val="none" w:sz="0" w:space="0" w:color="auto"/>
          </w:divBdr>
        </w:div>
        <w:div w:id="1841113968">
          <w:marLeft w:val="0"/>
          <w:marRight w:val="0"/>
          <w:marTop w:val="0"/>
          <w:marBottom w:val="0"/>
          <w:divBdr>
            <w:top w:val="none" w:sz="0" w:space="0" w:color="auto"/>
            <w:left w:val="none" w:sz="0" w:space="0" w:color="auto"/>
            <w:bottom w:val="none" w:sz="0" w:space="0" w:color="auto"/>
            <w:right w:val="none" w:sz="0" w:space="0" w:color="auto"/>
          </w:divBdr>
        </w:div>
        <w:div w:id="1855028603">
          <w:marLeft w:val="0"/>
          <w:marRight w:val="0"/>
          <w:marTop w:val="0"/>
          <w:marBottom w:val="0"/>
          <w:divBdr>
            <w:top w:val="none" w:sz="0" w:space="0" w:color="auto"/>
            <w:left w:val="none" w:sz="0" w:space="0" w:color="auto"/>
            <w:bottom w:val="none" w:sz="0" w:space="0" w:color="auto"/>
            <w:right w:val="none" w:sz="0" w:space="0" w:color="auto"/>
          </w:divBdr>
        </w:div>
        <w:div w:id="1897616868">
          <w:marLeft w:val="0"/>
          <w:marRight w:val="0"/>
          <w:marTop w:val="0"/>
          <w:marBottom w:val="0"/>
          <w:divBdr>
            <w:top w:val="none" w:sz="0" w:space="0" w:color="auto"/>
            <w:left w:val="none" w:sz="0" w:space="0" w:color="auto"/>
            <w:bottom w:val="none" w:sz="0" w:space="0" w:color="auto"/>
            <w:right w:val="none" w:sz="0" w:space="0" w:color="auto"/>
          </w:divBdr>
        </w:div>
        <w:div w:id="1989506548">
          <w:marLeft w:val="0"/>
          <w:marRight w:val="0"/>
          <w:marTop w:val="0"/>
          <w:marBottom w:val="0"/>
          <w:divBdr>
            <w:top w:val="none" w:sz="0" w:space="0" w:color="auto"/>
            <w:left w:val="none" w:sz="0" w:space="0" w:color="auto"/>
            <w:bottom w:val="none" w:sz="0" w:space="0" w:color="auto"/>
            <w:right w:val="none" w:sz="0" w:space="0" w:color="auto"/>
          </w:divBdr>
        </w:div>
        <w:div w:id="2072802106">
          <w:marLeft w:val="0"/>
          <w:marRight w:val="0"/>
          <w:marTop w:val="0"/>
          <w:marBottom w:val="0"/>
          <w:divBdr>
            <w:top w:val="none" w:sz="0" w:space="0" w:color="auto"/>
            <w:left w:val="none" w:sz="0" w:space="0" w:color="auto"/>
            <w:bottom w:val="none" w:sz="0" w:space="0" w:color="auto"/>
            <w:right w:val="none" w:sz="0" w:space="0" w:color="auto"/>
          </w:divBdr>
        </w:div>
      </w:divsChild>
    </w:div>
    <w:div w:id="1577741301">
      <w:bodyDiv w:val="1"/>
      <w:marLeft w:val="0"/>
      <w:marRight w:val="0"/>
      <w:marTop w:val="0"/>
      <w:marBottom w:val="0"/>
      <w:divBdr>
        <w:top w:val="none" w:sz="0" w:space="0" w:color="auto"/>
        <w:left w:val="none" w:sz="0" w:space="0" w:color="auto"/>
        <w:bottom w:val="none" w:sz="0" w:space="0" w:color="auto"/>
        <w:right w:val="none" w:sz="0" w:space="0" w:color="auto"/>
      </w:divBdr>
      <w:divsChild>
        <w:div w:id="233439955">
          <w:marLeft w:val="0"/>
          <w:marRight w:val="0"/>
          <w:marTop w:val="0"/>
          <w:marBottom w:val="0"/>
          <w:divBdr>
            <w:top w:val="none" w:sz="0" w:space="0" w:color="auto"/>
            <w:left w:val="none" w:sz="0" w:space="0" w:color="auto"/>
            <w:bottom w:val="none" w:sz="0" w:space="0" w:color="auto"/>
            <w:right w:val="none" w:sz="0" w:space="0" w:color="auto"/>
          </w:divBdr>
          <w:divsChild>
            <w:div w:id="2103183601">
              <w:marLeft w:val="0"/>
              <w:marRight w:val="0"/>
              <w:marTop w:val="0"/>
              <w:marBottom w:val="0"/>
              <w:divBdr>
                <w:top w:val="none" w:sz="0" w:space="0" w:color="auto"/>
                <w:left w:val="none" w:sz="0" w:space="0" w:color="auto"/>
                <w:bottom w:val="none" w:sz="0" w:space="0" w:color="auto"/>
                <w:right w:val="none" w:sz="0" w:space="0" w:color="auto"/>
              </w:divBdr>
              <w:divsChild>
                <w:div w:id="7836199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443304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 w:id="16857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princeedwardisland.ca/psb/wp-content/uploads/2018/08/605.1_Safe_and_Caring_Learning_Environment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du.princeedwardisland.ca/psb/wp-content/uploads/2018/08/605.1_Safe_and_Caring_Learning_Environments.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du.princeedwardisland.ca/psb/departments/corporate-services/school-accident-insurance-program/" TargetMode="External"/><Relationship Id="rId5" Type="http://schemas.openxmlformats.org/officeDocument/2006/relationships/webSettings" Target="webSettings.xml"/><Relationship Id="rId10" Type="http://schemas.openxmlformats.org/officeDocument/2006/relationships/hyperlink" Target="http://www.peischoolfood.ca" TargetMode="External"/><Relationship Id="rId4" Type="http://schemas.openxmlformats.org/officeDocument/2006/relationships/settings" Target="settings.xml"/><Relationship Id="rId9" Type="http://schemas.openxmlformats.org/officeDocument/2006/relationships/hyperlink" Target="http://cques.hotlunch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3876AE-5EBB-4C27-A86C-15077664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16</Pages>
  <Words>4995</Words>
  <Characters>31348</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
    </vt:vector>
  </TitlesOfParts>
  <Company>PEI Department of Education</Company>
  <LinksUpToDate>false</LinksUpToDate>
  <CharactersWithSpaces>36271</CharactersWithSpaces>
  <SharedDoc>false</SharedDoc>
  <HLinks>
    <vt:vector size="6" baseType="variant">
      <vt:variant>
        <vt:i4>7798895</vt:i4>
      </vt:variant>
      <vt:variant>
        <vt:i4>7</vt:i4>
      </vt:variant>
      <vt:variant>
        <vt:i4>0</vt:i4>
      </vt:variant>
      <vt:variant>
        <vt:i4>5</vt:i4>
      </vt:variant>
      <vt:variant>
        <vt:lpwstr>http://www.edu.pe.ca/esd/main/forms/htm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 Department of Education</dc:creator>
  <cp:keywords/>
  <cp:lastModifiedBy>Lisa Paynter</cp:lastModifiedBy>
  <cp:revision>15</cp:revision>
  <cp:lastPrinted>2022-08-30T21:08:00Z</cp:lastPrinted>
  <dcterms:created xsi:type="dcterms:W3CDTF">2022-05-26T17:36:00Z</dcterms:created>
  <dcterms:modified xsi:type="dcterms:W3CDTF">2023-09-13T16:54:00Z</dcterms:modified>
</cp:coreProperties>
</file>